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8CA01" w14:textId="77BD9486" w:rsidR="5F563C55" w:rsidRDefault="5F563C55" w:rsidP="0006193E">
      <w:pPr>
        <w:rPr>
          <w:sz w:val="32"/>
          <w:szCs w:val="32"/>
        </w:rPr>
      </w:pPr>
    </w:p>
    <w:p w14:paraId="6BEA546A" w14:textId="77777777" w:rsidR="5F563C55" w:rsidRDefault="320A748B" w:rsidP="5B28A2F9">
      <w:pPr>
        <w:jc w:val="center"/>
        <w:rPr>
          <w:sz w:val="32"/>
          <w:szCs w:val="32"/>
        </w:rPr>
      </w:pPr>
      <w:r w:rsidRPr="568497B4">
        <w:rPr>
          <w:sz w:val="32"/>
          <w:szCs w:val="32"/>
          <w:u w:val="single"/>
        </w:rPr>
        <w:t xml:space="preserve">Society for Vascular Technology (SVT) </w:t>
      </w:r>
    </w:p>
    <w:p w14:paraId="17B54E5C" w14:textId="77777777" w:rsidR="5F563C55" w:rsidRDefault="320A748B" w:rsidP="5B28A2F9">
      <w:pPr>
        <w:jc w:val="center"/>
        <w:rPr>
          <w:sz w:val="32"/>
          <w:szCs w:val="32"/>
          <w:u w:val="single"/>
        </w:rPr>
      </w:pPr>
      <w:r w:rsidRPr="10D34F20">
        <w:rPr>
          <w:sz w:val="32"/>
          <w:szCs w:val="32"/>
          <w:u w:val="single"/>
        </w:rPr>
        <w:t>Research Writing Grant</w:t>
      </w:r>
      <w:r w:rsidR="4EDF3BD8" w:rsidRPr="10D34F20">
        <w:rPr>
          <w:sz w:val="32"/>
          <w:szCs w:val="32"/>
          <w:u w:val="single"/>
        </w:rPr>
        <w:t xml:space="preserve"> Application</w:t>
      </w:r>
    </w:p>
    <w:p w14:paraId="218BEFF9" w14:textId="77777777" w:rsidR="5B28A2F9" w:rsidRDefault="5B28A2F9" w:rsidP="5B28A2F9">
      <w:pPr>
        <w:rPr>
          <w:sz w:val="24"/>
          <w:szCs w:val="24"/>
        </w:rPr>
      </w:pPr>
    </w:p>
    <w:p w14:paraId="1081E10D" w14:textId="77777777" w:rsidR="5CE1DF7E" w:rsidRDefault="5CE1DF7E" w:rsidP="5B28A2F9">
      <w:pPr>
        <w:rPr>
          <w:sz w:val="24"/>
          <w:szCs w:val="24"/>
        </w:rPr>
      </w:pPr>
      <w:r w:rsidRPr="38B7296A">
        <w:rPr>
          <w:sz w:val="24"/>
          <w:szCs w:val="24"/>
        </w:rPr>
        <w:t>M</w:t>
      </w:r>
      <w:r w:rsidR="5F563C55" w:rsidRPr="38B7296A">
        <w:rPr>
          <w:sz w:val="24"/>
          <w:szCs w:val="24"/>
        </w:rPr>
        <w:t xml:space="preserve">any </w:t>
      </w:r>
      <w:r w:rsidR="07F2705F" w:rsidRPr="38B7296A">
        <w:rPr>
          <w:sz w:val="24"/>
          <w:szCs w:val="24"/>
        </w:rPr>
        <w:t xml:space="preserve">members </w:t>
      </w:r>
      <w:r w:rsidR="5F563C55" w:rsidRPr="38B7296A">
        <w:rPr>
          <w:sz w:val="24"/>
          <w:szCs w:val="24"/>
        </w:rPr>
        <w:t xml:space="preserve">feedback that clinical commitments in the workplace </w:t>
      </w:r>
      <w:r w:rsidR="069DFFCD" w:rsidRPr="38B7296A">
        <w:rPr>
          <w:sz w:val="24"/>
          <w:szCs w:val="24"/>
        </w:rPr>
        <w:t xml:space="preserve">often restrict the ability to perform </w:t>
      </w:r>
      <w:r w:rsidR="625D3982" w:rsidRPr="38B7296A">
        <w:rPr>
          <w:sz w:val="24"/>
          <w:szCs w:val="24"/>
        </w:rPr>
        <w:t xml:space="preserve">or even begin a </w:t>
      </w:r>
      <w:r w:rsidR="069DFFCD" w:rsidRPr="38B7296A">
        <w:rPr>
          <w:sz w:val="24"/>
          <w:szCs w:val="24"/>
        </w:rPr>
        <w:t>research</w:t>
      </w:r>
      <w:r w:rsidR="35FA031C" w:rsidRPr="38B7296A">
        <w:rPr>
          <w:sz w:val="24"/>
          <w:szCs w:val="24"/>
        </w:rPr>
        <w:t xml:space="preserve"> project</w:t>
      </w:r>
      <w:r w:rsidR="069DFFCD" w:rsidRPr="38B7296A">
        <w:rPr>
          <w:sz w:val="24"/>
          <w:szCs w:val="24"/>
        </w:rPr>
        <w:t xml:space="preserve">, despite many </w:t>
      </w:r>
      <w:r w:rsidR="072231EF" w:rsidRPr="38B7296A">
        <w:rPr>
          <w:sz w:val="24"/>
          <w:szCs w:val="24"/>
        </w:rPr>
        <w:t>good i</w:t>
      </w:r>
      <w:r w:rsidR="069DFFCD" w:rsidRPr="38B7296A">
        <w:rPr>
          <w:sz w:val="24"/>
          <w:szCs w:val="24"/>
        </w:rPr>
        <w:t xml:space="preserve">deas out there! </w:t>
      </w:r>
      <w:r w:rsidR="045671E1" w:rsidRPr="38B7296A">
        <w:rPr>
          <w:sz w:val="24"/>
          <w:szCs w:val="24"/>
        </w:rPr>
        <w:t>A</w:t>
      </w:r>
      <w:r w:rsidR="3FD679C4" w:rsidRPr="38B7296A">
        <w:rPr>
          <w:sz w:val="24"/>
          <w:szCs w:val="24"/>
        </w:rPr>
        <w:t xml:space="preserve">pplying for </w:t>
      </w:r>
      <w:r w:rsidR="6F02DC14" w:rsidRPr="38B7296A">
        <w:rPr>
          <w:sz w:val="24"/>
          <w:szCs w:val="24"/>
        </w:rPr>
        <w:t xml:space="preserve">research </w:t>
      </w:r>
      <w:r w:rsidR="3FD679C4" w:rsidRPr="38B7296A">
        <w:rPr>
          <w:sz w:val="24"/>
          <w:szCs w:val="24"/>
        </w:rPr>
        <w:t xml:space="preserve">grants is time-consuming, a commodity we </w:t>
      </w:r>
      <w:r w:rsidR="2CC05882" w:rsidRPr="38B7296A">
        <w:rPr>
          <w:sz w:val="24"/>
          <w:szCs w:val="24"/>
        </w:rPr>
        <w:t xml:space="preserve">often </w:t>
      </w:r>
      <w:r w:rsidR="3FD679C4" w:rsidRPr="38B7296A">
        <w:rPr>
          <w:sz w:val="24"/>
          <w:szCs w:val="24"/>
        </w:rPr>
        <w:t>lack</w:t>
      </w:r>
      <w:r w:rsidR="2507F709" w:rsidRPr="38B7296A">
        <w:rPr>
          <w:sz w:val="24"/>
          <w:szCs w:val="24"/>
        </w:rPr>
        <w:t xml:space="preserve"> given our clinical </w:t>
      </w:r>
      <w:r w:rsidR="4E7735A0" w:rsidRPr="38B7296A">
        <w:rPr>
          <w:sz w:val="24"/>
          <w:szCs w:val="24"/>
        </w:rPr>
        <w:t>commitments</w:t>
      </w:r>
      <w:r w:rsidR="3FD679C4" w:rsidRPr="38B7296A">
        <w:rPr>
          <w:sz w:val="24"/>
          <w:szCs w:val="24"/>
        </w:rPr>
        <w:t>. W</w:t>
      </w:r>
      <w:r w:rsidR="069DFFCD" w:rsidRPr="38B7296A">
        <w:rPr>
          <w:sz w:val="24"/>
          <w:szCs w:val="24"/>
        </w:rPr>
        <w:t>e would like to address th</w:t>
      </w:r>
      <w:r w:rsidR="2F2247CA" w:rsidRPr="38B7296A">
        <w:rPr>
          <w:sz w:val="24"/>
          <w:szCs w:val="24"/>
        </w:rPr>
        <w:t>is</w:t>
      </w:r>
      <w:r w:rsidR="5E88DBAC" w:rsidRPr="38B7296A">
        <w:rPr>
          <w:sz w:val="24"/>
          <w:szCs w:val="24"/>
        </w:rPr>
        <w:t>, at least in part,</w:t>
      </w:r>
      <w:r w:rsidR="069DFFCD" w:rsidRPr="38B7296A">
        <w:rPr>
          <w:sz w:val="24"/>
          <w:szCs w:val="24"/>
        </w:rPr>
        <w:t xml:space="preserve"> by providing small </w:t>
      </w:r>
      <w:r w:rsidR="59A777BF" w:rsidRPr="38B7296A">
        <w:rPr>
          <w:sz w:val="24"/>
          <w:szCs w:val="24"/>
        </w:rPr>
        <w:t>‘writing grants’</w:t>
      </w:r>
      <w:r w:rsidR="5184D6E8" w:rsidRPr="38B7296A">
        <w:rPr>
          <w:sz w:val="24"/>
          <w:szCs w:val="24"/>
        </w:rPr>
        <w:t xml:space="preserve"> as part of the SVT Grants programme</w:t>
      </w:r>
      <w:r w:rsidR="0AEB2BEE" w:rsidRPr="38B7296A">
        <w:rPr>
          <w:sz w:val="24"/>
          <w:szCs w:val="24"/>
        </w:rPr>
        <w:t>. Th</w:t>
      </w:r>
      <w:r w:rsidR="4BA97B62" w:rsidRPr="38B7296A">
        <w:rPr>
          <w:sz w:val="24"/>
          <w:szCs w:val="24"/>
        </w:rPr>
        <w:t>e intention</w:t>
      </w:r>
      <w:r w:rsidR="3BDA0B1A" w:rsidRPr="38B7296A">
        <w:rPr>
          <w:sz w:val="24"/>
          <w:szCs w:val="24"/>
        </w:rPr>
        <w:t xml:space="preserve"> being</w:t>
      </w:r>
      <w:r w:rsidR="4BA97B62" w:rsidRPr="38B7296A">
        <w:rPr>
          <w:sz w:val="24"/>
          <w:szCs w:val="24"/>
        </w:rPr>
        <w:t xml:space="preserve"> </w:t>
      </w:r>
      <w:r w:rsidR="73752626" w:rsidRPr="38B7296A">
        <w:rPr>
          <w:sz w:val="24"/>
          <w:szCs w:val="24"/>
        </w:rPr>
        <w:t>the</w:t>
      </w:r>
      <w:r w:rsidR="50130601" w:rsidRPr="38B7296A">
        <w:rPr>
          <w:sz w:val="24"/>
          <w:szCs w:val="24"/>
        </w:rPr>
        <w:t xml:space="preserve"> writing</w:t>
      </w:r>
      <w:r w:rsidR="73752626" w:rsidRPr="38B7296A">
        <w:rPr>
          <w:sz w:val="24"/>
          <w:szCs w:val="24"/>
        </w:rPr>
        <w:t xml:space="preserve"> </w:t>
      </w:r>
      <w:r w:rsidR="4BA97B62" w:rsidRPr="38B7296A">
        <w:rPr>
          <w:sz w:val="24"/>
          <w:szCs w:val="24"/>
        </w:rPr>
        <w:t>grant</w:t>
      </w:r>
      <w:r w:rsidR="2D0BAB1A" w:rsidRPr="38B7296A">
        <w:rPr>
          <w:sz w:val="24"/>
          <w:szCs w:val="24"/>
        </w:rPr>
        <w:t xml:space="preserve"> </w:t>
      </w:r>
      <w:r w:rsidR="7212BC08" w:rsidRPr="38B7296A">
        <w:rPr>
          <w:sz w:val="24"/>
          <w:szCs w:val="24"/>
        </w:rPr>
        <w:t>will</w:t>
      </w:r>
      <w:r w:rsidR="4BA97B62" w:rsidRPr="38B7296A">
        <w:rPr>
          <w:sz w:val="24"/>
          <w:szCs w:val="24"/>
        </w:rPr>
        <w:t xml:space="preserve"> </w:t>
      </w:r>
      <w:r w:rsidR="633A3CC8" w:rsidRPr="38B7296A">
        <w:rPr>
          <w:sz w:val="24"/>
          <w:szCs w:val="24"/>
        </w:rPr>
        <w:t>allow</w:t>
      </w:r>
      <w:r w:rsidR="722F0AB9" w:rsidRPr="38B7296A">
        <w:rPr>
          <w:sz w:val="24"/>
          <w:szCs w:val="24"/>
        </w:rPr>
        <w:t xml:space="preserve"> </w:t>
      </w:r>
      <w:r w:rsidR="633A3CC8" w:rsidRPr="38B7296A">
        <w:rPr>
          <w:sz w:val="24"/>
          <w:szCs w:val="24"/>
        </w:rPr>
        <w:t>departments to backfill</w:t>
      </w:r>
      <w:r w:rsidR="7EF157FD" w:rsidRPr="38B7296A">
        <w:rPr>
          <w:sz w:val="24"/>
          <w:szCs w:val="24"/>
        </w:rPr>
        <w:t xml:space="preserve"> staff</w:t>
      </w:r>
      <w:r w:rsidR="74BA3C31" w:rsidRPr="38B7296A">
        <w:rPr>
          <w:sz w:val="24"/>
          <w:szCs w:val="24"/>
        </w:rPr>
        <w:t xml:space="preserve"> for a temporary period</w:t>
      </w:r>
      <w:r w:rsidR="633A3CC8" w:rsidRPr="38B7296A">
        <w:rPr>
          <w:sz w:val="24"/>
          <w:szCs w:val="24"/>
        </w:rPr>
        <w:t xml:space="preserve">, </w:t>
      </w:r>
      <w:r w:rsidR="781BD1EB" w:rsidRPr="38B7296A">
        <w:rPr>
          <w:sz w:val="24"/>
          <w:szCs w:val="24"/>
        </w:rPr>
        <w:t xml:space="preserve">or otherwise </w:t>
      </w:r>
      <w:r w:rsidR="7CE78A2D" w:rsidRPr="38B7296A">
        <w:rPr>
          <w:sz w:val="24"/>
          <w:szCs w:val="24"/>
        </w:rPr>
        <w:t xml:space="preserve">free members </w:t>
      </w:r>
      <w:r w:rsidR="0D7A8F39" w:rsidRPr="38B7296A">
        <w:rPr>
          <w:sz w:val="24"/>
          <w:szCs w:val="24"/>
        </w:rPr>
        <w:t xml:space="preserve">from clinical </w:t>
      </w:r>
      <w:r w:rsidR="128B3846" w:rsidRPr="38B7296A">
        <w:rPr>
          <w:sz w:val="24"/>
          <w:szCs w:val="24"/>
        </w:rPr>
        <w:t>duties</w:t>
      </w:r>
      <w:r w:rsidR="69D00C11" w:rsidRPr="38B7296A">
        <w:rPr>
          <w:sz w:val="24"/>
          <w:szCs w:val="24"/>
        </w:rPr>
        <w:t xml:space="preserve">, </w:t>
      </w:r>
      <w:r w:rsidR="0181D6C5" w:rsidRPr="38B7296A">
        <w:rPr>
          <w:sz w:val="24"/>
          <w:szCs w:val="24"/>
        </w:rPr>
        <w:t>enabl</w:t>
      </w:r>
      <w:r w:rsidR="67563445" w:rsidRPr="38B7296A">
        <w:rPr>
          <w:sz w:val="24"/>
          <w:szCs w:val="24"/>
        </w:rPr>
        <w:t>ing</w:t>
      </w:r>
      <w:r w:rsidR="0181D6C5" w:rsidRPr="38B7296A">
        <w:rPr>
          <w:sz w:val="24"/>
          <w:szCs w:val="24"/>
        </w:rPr>
        <w:t xml:space="preserve"> them to </w:t>
      </w:r>
      <w:r w:rsidR="7CE78A2D" w:rsidRPr="38B7296A">
        <w:rPr>
          <w:sz w:val="24"/>
          <w:szCs w:val="24"/>
        </w:rPr>
        <w:t>write</w:t>
      </w:r>
      <w:r w:rsidR="12DC9821" w:rsidRPr="38B7296A">
        <w:rPr>
          <w:sz w:val="24"/>
          <w:szCs w:val="24"/>
        </w:rPr>
        <w:t xml:space="preserve"> a</w:t>
      </w:r>
      <w:r w:rsidR="7CE78A2D" w:rsidRPr="38B7296A">
        <w:rPr>
          <w:sz w:val="24"/>
          <w:szCs w:val="24"/>
        </w:rPr>
        <w:t xml:space="preserve"> research</w:t>
      </w:r>
      <w:r w:rsidR="47ED6CAE" w:rsidRPr="38B7296A">
        <w:rPr>
          <w:sz w:val="24"/>
          <w:szCs w:val="24"/>
        </w:rPr>
        <w:t xml:space="preserve"> </w:t>
      </w:r>
      <w:r w:rsidR="7CE78A2D" w:rsidRPr="38B7296A">
        <w:rPr>
          <w:sz w:val="24"/>
          <w:szCs w:val="24"/>
        </w:rPr>
        <w:t>grant application</w:t>
      </w:r>
      <w:r w:rsidR="3598F0F4" w:rsidRPr="38B7296A">
        <w:rPr>
          <w:sz w:val="24"/>
          <w:szCs w:val="24"/>
        </w:rPr>
        <w:t>.</w:t>
      </w:r>
      <w:r w:rsidR="51C664D9" w:rsidRPr="38B7296A">
        <w:rPr>
          <w:sz w:val="24"/>
          <w:szCs w:val="24"/>
        </w:rPr>
        <w:t xml:space="preserve"> </w:t>
      </w:r>
    </w:p>
    <w:p w14:paraId="61A36F09" w14:textId="77777777" w:rsidR="2C6C122D" w:rsidRDefault="35B3ADCD" w:rsidP="38B7296A">
      <w:pPr>
        <w:rPr>
          <w:sz w:val="24"/>
          <w:szCs w:val="24"/>
        </w:rPr>
      </w:pPr>
      <w:r w:rsidRPr="568497B4">
        <w:rPr>
          <w:sz w:val="24"/>
          <w:szCs w:val="24"/>
        </w:rPr>
        <w:t xml:space="preserve">Research proposals are expected to have already been </w:t>
      </w:r>
      <w:r w:rsidR="70ED924F" w:rsidRPr="568497B4">
        <w:rPr>
          <w:sz w:val="24"/>
          <w:szCs w:val="24"/>
        </w:rPr>
        <w:t>broadly planned</w:t>
      </w:r>
      <w:r w:rsidR="47AA0C5B" w:rsidRPr="568497B4">
        <w:rPr>
          <w:sz w:val="24"/>
          <w:szCs w:val="24"/>
        </w:rPr>
        <w:t xml:space="preserve">, </w:t>
      </w:r>
      <w:r w:rsidR="25E7C468" w:rsidRPr="568497B4">
        <w:rPr>
          <w:sz w:val="24"/>
          <w:szCs w:val="24"/>
        </w:rPr>
        <w:t>d</w:t>
      </w:r>
      <w:r w:rsidRPr="568497B4">
        <w:rPr>
          <w:sz w:val="24"/>
          <w:szCs w:val="24"/>
        </w:rPr>
        <w:t>iscussed</w:t>
      </w:r>
      <w:r w:rsidR="2356CBC5" w:rsidRPr="568497B4">
        <w:rPr>
          <w:sz w:val="24"/>
          <w:szCs w:val="24"/>
        </w:rPr>
        <w:t xml:space="preserve"> and accepted by</w:t>
      </w:r>
      <w:r w:rsidRPr="568497B4">
        <w:rPr>
          <w:sz w:val="24"/>
          <w:szCs w:val="24"/>
        </w:rPr>
        <w:t xml:space="preserve"> </w:t>
      </w:r>
      <w:r w:rsidR="0804892C" w:rsidRPr="568497B4">
        <w:rPr>
          <w:sz w:val="24"/>
          <w:szCs w:val="24"/>
        </w:rPr>
        <w:t>managers</w:t>
      </w:r>
      <w:r w:rsidR="2C9A9A46" w:rsidRPr="568497B4">
        <w:rPr>
          <w:sz w:val="24"/>
          <w:szCs w:val="24"/>
        </w:rPr>
        <w:t>/</w:t>
      </w:r>
      <w:r w:rsidR="0804892C" w:rsidRPr="568497B4">
        <w:rPr>
          <w:sz w:val="24"/>
          <w:szCs w:val="24"/>
        </w:rPr>
        <w:t>supervisors</w:t>
      </w:r>
      <w:r w:rsidR="17840B35" w:rsidRPr="568497B4">
        <w:rPr>
          <w:sz w:val="24"/>
          <w:szCs w:val="24"/>
        </w:rPr>
        <w:t xml:space="preserve"> who are in agreement that</w:t>
      </w:r>
      <w:r w:rsidR="21EEF1EE" w:rsidRPr="568497B4">
        <w:rPr>
          <w:sz w:val="24"/>
          <w:szCs w:val="24"/>
        </w:rPr>
        <w:t>,</w:t>
      </w:r>
      <w:r w:rsidR="0D0CC339" w:rsidRPr="568497B4">
        <w:rPr>
          <w:sz w:val="24"/>
          <w:szCs w:val="24"/>
        </w:rPr>
        <w:t xml:space="preserve"> where relevant</w:t>
      </w:r>
      <w:r w:rsidR="2171E2F9" w:rsidRPr="568497B4">
        <w:rPr>
          <w:sz w:val="24"/>
          <w:szCs w:val="24"/>
        </w:rPr>
        <w:t>,</w:t>
      </w:r>
      <w:r w:rsidR="17840B35" w:rsidRPr="568497B4">
        <w:rPr>
          <w:sz w:val="24"/>
          <w:szCs w:val="24"/>
        </w:rPr>
        <w:t xml:space="preserve"> backfilling is appropriate and feasible</w:t>
      </w:r>
      <w:r w:rsidR="66E1BB90" w:rsidRPr="568497B4">
        <w:rPr>
          <w:sz w:val="24"/>
          <w:szCs w:val="24"/>
        </w:rPr>
        <w:t>.</w:t>
      </w:r>
      <w:r w:rsidR="2FAC5162" w:rsidRPr="568497B4">
        <w:rPr>
          <w:i/>
          <w:iCs/>
          <w:sz w:val="24"/>
          <w:szCs w:val="24"/>
        </w:rPr>
        <w:t xml:space="preserve"> </w:t>
      </w:r>
      <w:r w:rsidR="665B3924" w:rsidRPr="568497B4">
        <w:rPr>
          <w:sz w:val="24"/>
          <w:szCs w:val="24"/>
        </w:rPr>
        <w:t xml:space="preserve">Applications for a </w:t>
      </w:r>
      <w:r w:rsidR="338A1325" w:rsidRPr="568497B4">
        <w:rPr>
          <w:sz w:val="24"/>
          <w:szCs w:val="24"/>
        </w:rPr>
        <w:t>writing grant</w:t>
      </w:r>
      <w:r w:rsidR="665B3924" w:rsidRPr="568497B4">
        <w:rPr>
          <w:sz w:val="24"/>
          <w:szCs w:val="24"/>
        </w:rPr>
        <w:t xml:space="preserve"> of up to £500 may be submitted using the form</w:t>
      </w:r>
      <w:r w:rsidR="30824861" w:rsidRPr="568497B4">
        <w:rPr>
          <w:sz w:val="24"/>
          <w:szCs w:val="24"/>
        </w:rPr>
        <w:t xml:space="preserve"> below</w:t>
      </w:r>
      <w:r w:rsidR="665B3924" w:rsidRPr="568497B4">
        <w:rPr>
          <w:sz w:val="24"/>
          <w:szCs w:val="24"/>
        </w:rPr>
        <w:t xml:space="preserve">. </w:t>
      </w:r>
    </w:p>
    <w:p w14:paraId="55E798C4" w14:textId="77777777" w:rsidR="2C6C122D" w:rsidRDefault="6AE4BB3D" w:rsidP="38B7296A">
      <w:pPr>
        <w:rPr>
          <w:sz w:val="24"/>
          <w:szCs w:val="24"/>
        </w:rPr>
      </w:pPr>
      <w:r w:rsidRPr="38B7296A">
        <w:rPr>
          <w:sz w:val="24"/>
          <w:szCs w:val="24"/>
        </w:rPr>
        <w:t>Please note, s</w:t>
      </w:r>
      <w:r w:rsidR="5508FB8E" w:rsidRPr="38B7296A">
        <w:rPr>
          <w:sz w:val="24"/>
          <w:szCs w:val="24"/>
        </w:rPr>
        <w:t>uccessful applicants</w:t>
      </w:r>
      <w:r w:rsidR="7C94742F" w:rsidRPr="38B7296A">
        <w:rPr>
          <w:sz w:val="24"/>
          <w:szCs w:val="24"/>
        </w:rPr>
        <w:t xml:space="preserve"> of this award</w:t>
      </w:r>
      <w:r w:rsidR="5508FB8E" w:rsidRPr="38B7296A">
        <w:rPr>
          <w:sz w:val="24"/>
          <w:szCs w:val="24"/>
        </w:rPr>
        <w:t xml:space="preserve"> will be expected to </w:t>
      </w:r>
      <w:r w:rsidR="470AFF31" w:rsidRPr="38B7296A">
        <w:rPr>
          <w:sz w:val="24"/>
          <w:szCs w:val="24"/>
        </w:rPr>
        <w:t>forward a copy of their grant application to the SVT Research Committee by way of proof the money has been used as intended.</w:t>
      </w:r>
      <w:r w:rsidR="6A82DA75" w:rsidRPr="38B7296A">
        <w:rPr>
          <w:sz w:val="24"/>
          <w:szCs w:val="24"/>
        </w:rPr>
        <w:t xml:space="preserve"> If a grant </w:t>
      </w:r>
      <w:r w:rsidR="704A1DBB" w:rsidRPr="38B7296A">
        <w:rPr>
          <w:sz w:val="24"/>
          <w:szCs w:val="24"/>
        </w:rPr>
        <w:t xml:space="preserve">submission has not been made, </w:t>
      </w:r>
      <w:r w:rsidR="1D40A5C9" w:rsidRPr="38B7296A">
        <w:rPr>
          <w:sz w:val="24"/>
          <w:szCs w:val="24"/>
        </w:rPr>
        <w:t>monies will need to be repaid.</w:t>
      </w:r>
      <w:r w:rsidR="6A82DA75" w:rsidRPr="38B7296A">
        <w:rPr>
          <w:sz w:val="24"/>
          <w:szCs w:val="24"/>
        </w:rPr>
        <w:t xml:space="preserve"> </w:t>
      </w:r>
    </w:p>
    <w:p w14:paraId="30DC71A5" w14:textId="77777777" w:rsidR="2C6C122D" w:rsidRDefault="665B3924" w:rsidP="5B28A2F9">
      <w:pPr>
        <w:rPr>
          <w:sz w:val="24"/>
          <w:szCs w:val="24"/>
        </w:rPr>
      </w:pPr>
      <w:r w:rsidRPr="568497B4">
        <w:rPr>
          <w:sz w:val="24"/>
          <w:szCs w:val="24"/>
        </w:rPr>
        <w:t xml:space="preserve">If you wish to </w:t>
      </w:r>
      <w:proofErr w:type="gramStart"/>
      <w:r w:rsidRPr="568497B4">
        <w:rPr>
          <w:sz w:val="24"/>
          <w:szCs w:val="24"/>
        </w:rPr>
        <w:t>submit an application</w:t>
      </w:r>
      <w:proofErr w:type="gramEnd"/>
      <w:r w:rsidR="7B000757" w:rsidRPr="568497B4">
        <w:rPr>
          <w:sz w:val="24"/>
          <w:szCs w:val="24"/>
        </w:rPr>
        <w:t xml:space="preserve">, </w:t>
      </w:r>
      <w:r w:rsidR="06DC9F1B" w:rsidRPr="568497B4">
        <w:rPr>
          <w:sz w:val="24"/>
          <w:szCs w:val="24"/>
        </w:rPr>
        <w:t>or have any queries</w:t>
      </w:r>
      <w:r w:rsidR="349E560D" w:rsidRPr="568497B4">
        <w:rPr>
          <w:sz w:val="24"/>
          <w:szCs w:val="24"/>
        </w:rPr>
        <w:t xml:space="preserve">, please contact Yvonne </w:t>
      </w:r>
      <w:proofErr w:type="spellStart"/>
      <w:r w:rsidR="349E560D" w:rsidRPr="568497B4">
        <w:rPr>
          <w:sz w:val="24"/>
          <w:szCs w:val="24"/>
        </w:rPr>
        <w:t>Sensier</w:t>
      </w:r>
      <w:proofErr w:type="spellEnd"/>
      <w:r w:rsidR="5AF7D647" w:rsidRPr="568497B4">
        <w:rPr>
          <w:sz w:val="24"/>
          <w:szCs w:val="24"/>
        </w:rPr>
        <w:t>,</w:t>
      </w:r>
      <w:r w:rsidR="349E560D" w:rsidRPr="568497B4">
        <w:rPr>
          <w:sz w:val="24"/>
          <w:szCs w:val="24"/>
        </w:rPr>
        <w:t xml:space="preserve"> SVT Grants </w:t>
      </w:r>
      <w:r w:rsidR="56F2C799" w:rsidRPr="568497B4">
        <w:rPr>
          <w:sz w:val="24"/>
          <w:szCs w:val="24"/>
        </w:rPr>
        <w:t>S</w:t>
      </w:r>
      <w:r w:rsidR="349E560D" w:rsidRPr="568497B4">
        <w:rPr>
          <w:sz w:val="24"/>
          <w:szCs w:val="24"/>
        </w:rPr>
        <w:t>ecretary</w:t>
      </w:r>
      <w:r w:rsidR="05F34DFC" w:rsidRPr="568497B4">
        <w:rPr>
          <w:sz w:val="24"/>
          <w:szCs w:val="24"/>
        </w:rPr>
        <w:t>,</w:t>
      </w:r>
      <w:r w:rsidR="349E560D" w:rsidRPr="568497B4">
        <w:rPr>
          <w:sz w:val="24"/>
          <w:szCs w:val="24"/>
        </w:rPr>
        <w:t xml:space="preserve"> </w:t>
      </w:r>
      <w:r w:rsidR="5DE32200" w:rsidRPr="568497B4">
        <w:rPr>
          <w:sz w:val="24"/>
          <w:szCs w:val="24"/>
        </w:rPr>
        <w:t>grants@svtgbi.org.uk</w:t>
      </w:r>
    </w:p>
    <w:tbl>
      <w:tblPr>
        <w:tblW w:w="472" w:type="dxa"/>
        <w:tblLook w:val="06A0" w:firstRow="1" w:lastRow="0" w:firstColumn="1" w:lastColumn="0" w:noHBand="1" w:noVBand="1"/>
      </w:tblPr>
      <w:tblGrid>
        <w:gridCol w:w="472"/>
      </w:tblGrid>
      <w:tr w:rsidR="3CEB0DB5" w14:paraId="72C6BCA2" w14:textId="77777777" w:rsidTr="34206922">
        <w:trPr>
          <w:trHeight w:val="300"/>
        </w:trPr>
        <w:tc>
          <w:tcPr>
            <w:tcW w:w="472" w:type="dxa"/>
          </w:tcPr>
          <w:p w14:paraId="140083A3" w14:textId="77777777" w:rsidR="3CEB0DB5" w:rsidRDefault="3CEB0DB5" w:rsidP="3CEB0DB5">
            <w:pPr>
              <w:pStyle w:val="Header"/>
              <w:ind w:right="-115"/>
              <w:jc w:val="right"/>
            </w:pPr>
          </w:p>
        </w:tc>
      </w:tr>
    </w:tbl>
    <w:p w14:paraId="4D3F8A70" w14:textId="77777777" w:rsidR="3CEB0DB5" w:rsidRDefault="3CEB0DB5" w:rsidP="3CEB0DB5">
      <w:pPr>
        <w:jc w:val="center"/>
        <w:rPr>
          <w:sz w:val="32"/>
          <w:szCs w:val="32"/>
          <w:u w:val="single"/>
        </w:rPr>
      </w:pPr>
    </w:p>
    <w:p w14:paraId="19AEC0A2" w14:textId="77777777" w:rsidR="5757A53D" w:rsidRDefault="5757A53D" w:rsidP="5757A53D">
      <w:pPr>
        <w:jc w:val="center"/>
        <w:rPr>
          <w:sz w:val="32"/>
          <w:szCs w:val="32"/>
          <w:u w:val="single"/>
        </w:rPr>
      </w:pPr>
    </w:p>
    <w:p w14:paraId="6020C770" w14:textId="77777777" w:rsidR="5757A53D" w:rsidRDefault="5757A53D" w:rsidP="5757A53D">
      <w:pPr>
        <w:jc w:val="center"/>
        <w:rPr>
          <w:sz w:val="32"/>
          <w:szCs w:val="32"/>
          <w:u w:val="single"/>
        </w:rPr>
      </w:pPr>
    </w:p>
    <w:p w14:paraId="6490038E" w14:textId="77777777" w:rsidR="5757A53D" w:rsidRDefault="5757A53D" w:rsidP="5757A53D">
      <w:pPr>
        <w:jc w:val="center"/>
        <w:rPr>
          <w:sz w:val="32"/>
          <w:szCs w:val="32"/>
          <w:u w:val="single"/>
        </w:rPr>
      </w:pPr>
    </w:p>
    <w:p w14:paraId="03E53FB2" w14:textId="77777777" w:rsidR="5757A53D" w:rsidRDefault="5757A53D" w:rsidP="5757A53D">
      <w:pPr>
        <w:jc w:val="center"/>
        <w:rPr>
          <w:sz w:val="32"/>
          <w:szCs w:val="32"/>
          <w:u w:val="single"/>
        </w:rPr>
      </w:pPr>
    </w:p>
    <w:p w14:paraId="0CC952BA" w14:textId="77777777" w:rsidR="5757A53D" w:rsidRDefault="5757A53D" w:rsidP="5757A53D">
      <w:pPr>
        <w:jc w:val="center"/>
        <w:rPr>
          <w:sz w:val="32"/>
          <w:szCs w:val="32"/>
          <w:u w:val="single"/>
        </w:rPr>
      </w:pPr>
    </w:p>
    <w:p w14:paraId="227772DA" w14:textId="77777777" w:rsidR="5757A53D" w:rsidRDefault="5757A53D" w:rsidP="5757A53D">
      <w:pPr>
        <w:jc w:val="center"/>
        <w:rPr>
          <w:sz w:val="32"/>
          <w:szCs w:val="32"/>
          <w:u w:val="single"/>
        </w:rPr>
      </w:pPr>
    </w:p>
    <w:p w14:paraId="5B7DE165" w14:textId="77777777" w:rsidR="5757A53D" w:rsidRDefault="5757A53D" w:rsidP="5757A53D">
      <w:pPr>
        <w:jc w:val="center"/>
        <w:rPr>
          <w:sz w:val="32"/>
          <w:szCs w:val="32"/>
          <w:u w:val="single"/>
        </w:rPr>
      </w:pPr>
    </w:p>
    <w:p w14:paraId="073CD57C" w14:textId="77777777" w:rsidR="5757A53D" w:rsidRDefault="5757A53D" w:rsidP="5757A53D">
      <w:pPr>
        <w:jc w:val="center"/>
        <w:rPr>
          <w:sz w:val="32"/>
          <w:szCs w:val="32"/>
          <w:u w:val="single"/>
        </w:rPr>
      </w:pPr>
    </w:p>
    <w:p w14:paraId="43D697D7" w14:textId="77777777" w:rsidR="38B7296A" w:rsidRDefault="38B7296A" w:rsidP="38B7296A">
      <w:pPr>
        <w:jc w:val="center"/>
        <w:rPr>
          <w:b/>
          <w:bCs/>
          <w:sz w:val="32"/>
          <w:szCs w:val="32"/>
          <w:u w:val="single"/>
        </w:rPr>
      </w:pPr>
    </w:p>
    <w:p w14:paraId="1A8BE9E0" w14:textId="77777777" w:rsidR="686BD0C5" w:rsidRDefault="686BD0C5" w:rsidP="3FAF680E">
      <w:pPr>
        <w:jc w:val="center"/>
        <w:rPr>
          <w:b/>
          <w:bCs/>
          <w:sz w:val="32"/>
          <w:szCs w:val="32"/>
          <w:u w:val="single"/>
        </w:rPr>
      </w:pPr>
      <w:r w:rsidRPr="3FAF680E">
        <w:rPr>
          <w:b/>
          <w:bCs/>
          <w:sz w:val="32"/>
          <w:szCs w:val="32"/>
          <w:u w:val="single"/>
        </w:rPr>
        <w:lastRenderedPageBreak/>
        <w:t xml:space="preserve">Application For </w:t>
      </w:r>
      <w:r w:rsidR="1D058213" w:rsidRPr="3FAF680E">
        <w:rPr>
          <w:b/>
          <w:bCs/>
          <w:sz w:val="32"/>
          <w:szCs w:val="32"/>
          <w:u w:val="single"/>
        </w:rPr>
        <w:t xml:space="preserve">the </w:t>
      </w:r>
      <w:r w:rsidRPr="3FAF680E">
        <w:rPr>
          <w:b/>
          <w:bCs/>
          <w:sz w:val="32"/>
          <w:szCs w:val="32"/>
          <w:u w:val="single"/>
        </w:rPr>
        <w:t>Society for Vascular Technology</w:t>
      </w:r>
      <w:r w:rsidR="62741779" w:rsidRPr="3FAF680E">
        <w:rPr>
          <w:b/>
          <w:bCs/>
          <w:sz w:val="32"/>
          <w:szCs w:val="32"/>
          <w:u w:val="single"/>
        </w:rPr>
        <w:t>’s</w:t>
      </w:r>
      <w:r w:rsidRPr="3FAF680E">
        <w:rPr>
          <w:b/>
          <w:bCs/>
          <w:sz w:val="32"/>
          <w:szCs w:val="32"/>
          <w:u w:val="single"/>
        </w:rPr>
        <w:t xml:space="preserve"> (SVT) </w:t>
      </w:r>
    </w:p>
    <w:p w14:paraId="0497F6E4" w14:textId="77777777" w:rsidR="686BD0C5" w:rsidRDefault="686BD0C5" w:rsidP="3FAF680E">
      <w:pPr>
        <w:jc w:val="center"/>
        <w:rPr>
          <w:b/>
          <w:bCs/>
          <w:sz w:val="32"/>
          <w:szCs w:val="32"/>
          <w:u w:val="single"/>
        </w:rPr>
      </w:pPr>
      <w:r w:rsidRPr="3FAF680E">
        <w:rPr>
          <w:b/>
          <w:bCs/>
          <w:sz w:val="32"/>
          <w:szCs w:val="32"/>
          <w:u w:val="single"/>
        </w:rPr>
        <w:t>Writing Grant</w:t>
      </w:r>
      <w:r w:rsidR="42D87ACD" w:rsidRPr="3FAF680E">
        <w:rPr>
          <w:b/>
          <w:bCs/>
          <w:sz w:val="32"/>
          <w:szCs w:val="32"/>
          <w:u w:val="single"/>
        </w:rPr>
        <w:t xml:space="preserve"> for R</w:t>
      </w:r>
      <w:r w:rsidR="35185013" w:rsidRPr="3FAF680E">
        <w:rPr>
          <w:b/>
          <w:bCs/>
          <w:sz w:val="32"/>
          <w:szCs w:val="32"/>
          <w:u w:val="single"/>
        </w:rPr>
        <w:t>e</w:t>
      </w:r>
      <w:r w:rsidR="42D87ACD" w:rsidRPr="3FAF680E">
        <w:rPr>
          <w:b/>
          <w:bCs/>
          <w:sz w:val="32"/>
          <w:szCs w:val="32"/>
          <w:u w:val="single"/>
        </w:rPr>
        <w:t xml:space="preserve">search </w:t>
      </w:r>
      <w:r w:rsidR="74E5AA6F" w:rsidRPr="3FAF680E">
        <w:rPr>
          <w:b/>
          <w:bCs/>
          <w:sz w:val="32"/>
          <w:szCs w:val="32"/>
          <w:u w:val="single"/>
        </w:rPr>
        <w:t xml:space="preserve">Funding </w:t>
      </w:r>
      <w:r w:rsidR="42D87ACD" w:rsidRPr="3FAF680E">
        <w:rPr>
          <w:b/>
          <w:bCs/>
          <w:sz w:val="32"/>
          <w:szCs w:val="32"/>
          <w:u w:val="single"/>
        </w:rPr>
        <w:t>Proposals</w:t>
      </w:r>
    </w:p>
    <w:p w14:paraId="54E74B5D" w14:textId="77777777" w:rsidR="3CEB0DB5" w:rsidRDefault="3CEB0DB5" w:rsidP="3CEB0DB5"/>
    <w:p w14:paraId="48431403" w14:textId="77777777" w:rsidR="5AA09DDF" w:rsidRDefault="5AA09DDF" w:rsidP="14D60590">
      <w:pPr>
        <w:rPr>
          <w:b/>
          <w:bCs/>
          <w:sz w:val="28"/>
          <w:szCs w:val="28"/>
        </w:rPr>
      </w:pPr>
      <w:r w:rsidRPr="38B7296A">
        <w:rPr>
          <w:b/>
          <w:bCs/>
          <w:sz w:val="28"/>
          <w:szCs w:val="28"/>
        </w:rPr>
        <w:t>Confirmation of eligibility:</w:t>
      </w:r>
    </w:p>
    <w:p w14:paraId="5063A023" w14:textId="77777777" w:rsidR="4610D407" w:rsidRDefault="4610D407" w:rsidP="38B7296A">
      <w:pPr>
        <w:rPr>
          <w:b/>
          <w:bCs/>
          <w:sz w:val="28"/>
          <w:szCs w:val="28"/>
        </w:rPr>
      </w:pPr>
      <w:r w:rsidRPr="38B7296A">
        <w:rPr>
          <w:b/>
          <w:bCs/>
          <w:sz w:val="28"/>
          <w:szCs w:val="28"/>
        </w:rPr>
        <w:t>Name: …...................................................................................</w:t>
      </w:r>
    </w:p>
    <w:p w14:paraId="190351E2" w14:textId="77777777" w:rsidR="00B38DC5" w:rsidRDefault="00B38DC5" w:rsidP="14D60590">
      <w:pPr>
        <w:rPr>
          <w:b/>
          <w:bCs/>
          <w:sz w:val="24"/>
          <w:szCs w:val="24"/>
        </w:rPr>
      </w:pPr>
      <w:r w:rsidRPr="14D60590">
        <w:rPr>
          <w:b/>
          <w:bCs/>
          <w:sz w:val="24"/>
          <w:szCs w:val="24"/>
        </w:rPr>
        <w:t xml:space="preserve">I can confirm I </w:t>
      </w:r>
      <w:r w:rsidR="523B3135" w:rsidRPr="14D60590">
        <w:rPr>
          <w:b/>
          <w:bCs/>
          <w:sz w:val="24"/>
          <w:szCs w:val="24"/>
        </w:rPr>
        <w:t>am a member of the SVT GBI...................................YES / NO</w:t>
      </w:r>
    </w:p>
    <w:p w14:paraId="2F69058C" w14:textId="77777777" w:rsidR="14D60590" w:rsidRDefault="4C8461FC" w:rsidP="568497B4">
      <w:pPr>
        <w:rPr>
          <w:b/>
          <w:bCs/>
          <w:sz w:val="24"/>
          <w:szCs w:val="24"/>
        </w:rPr>
      </w:pPr>
      <w:r w:rsidRPr="568497B4">
        <w:rPr>
          <w:b/>
          <w:bCs/>
          <w:sz w:val="24"/>
          <w:szCs w:val="24"/>
        </w:rPr>
        <w:t>My SVT GBI membership number is.................................................</w:t>
      </w:r>
      <w:r w:rsidR="510648BC" w:rsidRPr="568497B4">
        <w:rPr>
          <w:b/>
          <w:bCs/>
          <w:sz w:val="24"/>
          <w:szCs w:val="24"/>
        </w:rPr>
        <w:t>............</w:t>
      </w:r>
    </w:p>
    <w:p w14:paraId="6B069968" w14:textId="77777777" w:rsidR="686BD0C5" w:rsidRDefault="3059C9D6" w:rsidP="568497B4">
      <w:pPr>
        <w:rPr>
          <w:b/>
          <w:bCs/>
          <w:sz w:val="28"/>
          <w:szCs w:val="28"/>
        </w:rPr>
      </w:pPr>
      <w:r w:rsidRPr="568497B4">
        <w:rPr>
          <w:b/>
          <w:bCs/>
          <w:sz w:val="28"/>
          <w:szCs w:val="28"/>
        </w:rPr>
        <w:t xml:space="preserve">Please </w:t>
      </w:r>
      <w:r w:rsidR="74C03446" w:rsidRPr="568497B4">
        <w:rPr>
          <w:b/>
          <w:bCs/>
          <w:sz w:val="28"/>
          <w:szCs w:val="28"/>
        </w:rPr>
        <w:t>provide</w:t>
      </w:r>
      <w:r w:rsidRPr="568497B4">
        <w:rPr>
          <w:b/>
          <w:bCs/>
          <w:sz w:val="28"/>
          <w:szCs w:val="28"/>
        </w:rPr>
        <w:t xml:space="preserve"> </w:t>
      </w:r>
      <w:r w:rsidR="5EEA81A8" w:rsidRPr="568497B4">
        <w:rPr>
          <w:b/>
          <w:bCs/>
          <w:sz w:val="28"/>
          <w:szCs w:val="28"/>
        </w:rPr>
        <w:t>b</w:t>
      </w:r>
      <w:r w:rsidR="3BEF9AC0" w:rsidRPr="568497B4">
        <w:rPr>
          <w:b/>
          <w:bCs/>
          <w:sz w:val="28"/>
          <w:szCs w:val="28"/>
        </w:rPr>
        <w:t>road</w:t>
      </w:r>
      <w:r w:rsidR="22CFAFF7" w:rsidRPr="568497B4">
        <w:rPr>
          <w:b/>
          <w:bCs/>
          <w:sz w:val="28"/>
          <w:szCs w:val="28"/>
        </w:rPr>
        <w:t xml:space="preserve"> details of your project along with </w:t>
      </w:r>
      <w:r w:rsidR="4F94C2C4" w:rsidRPr="568497B4">
        <w:rPr>
          <w:b/>
          <w:bCs/>
          <w:sz w:val="28"/>
          <w:szCs w:val="28"/>
        </w:rPr>
        <w:t>costing details of how the writing grant</w:t>
      </w:r>
      <w:r w:rsidR="50ABA984" w:rsidRPr="568497B4">
        <w:rPr>
          <w:b/>
          <w:bCs/>
          <w:sz w:val="28"/>
          <w:szCs w:val="28"/>
        </w:rPr>
        <w:t xml:space="preserve"> </w:t>
      </w:r>
      <w:r w:rsidR="44A6B380" w:rsidRPr="568497B4">
        <w:rPr>
          <w:b/>
          <w:bCs/>
          <w:sz w:val="28"/>
          <w:szCs w:val="28"/>
        </w:rPr>
        <w:t>will enable</w:t>
      </w:r>
      <w:r w:rsidR="0D4EA2BB" w:rsidRPr="568497B4">
        <w:rPr>
          <w:b/>
          <w:bCs/>
          <w:sz w:val="28"/>
          <w:szCs w:val="28"/>
        </w:rPr>
        <w:t xml:space="preserve"> </w:t>
      </w:r>
      <w:r w:rsidR="001B7BFA" w:rsidRPr="568497B4">
        <w:rPr>
          <w:b/>
          <w:bCs/>
          <w:sz w:val="28"/>
          <w:szCs w:val="28"/>
        </w:rPr>
        <w:t>you to submit a grant application. (</w:t>
      </w:r>
      <w:proofErr w:type="spellStart"/>
      <w:r w:rsidR="001B7BFA" w:rsidRPr="568497B4">
        <w:rPr>
          <w:b/>
          <w:bCs/>
          <w:sz w:val="28"/>
          <w:szCs w:val="28"/>
        </w:rPr>
        <w:t>Approx</w:t>
      </w:r>
      <w:proofErr w:type="spellEnd"/>
      <w:r w:rsidR="001B7BFA" w:rsidRPr="568497B4">
        <w:rPr>
          <w:b/>
          <w:bCs/>
          <w:sz w:val="28"/>
          <w:szCs w:val="28"/>
        </w:rPr>
        <w:t xml:space="preserve"> 500 words.)</w:t>
      </w:r>
    </w:p>
    <w:p w14:paraId="77382AE8" w14:textId="77777777" w:rsidR="686BD0C5" w:rsidRDefault="68FC3AC4" w:rsidP="38B7296A">
      <w:pPr>
        <w:jc w:val="center"/>
        <w:rPr>
          <w:b/>
          <w:bCs/>
          <w:sz w:val="28"/>
          <w:szCs w:val="28"/>
        </w:rPr>
      </w:pPr>
      <w:r w:rsidRPr="568497B4">
        <w:rPr>
          <w:b/>
          <w:bCs/>
          <w:sz w:val="28"/>
          <w:szCs w:val="28"/>
        </w:rPr>
        <w:t>Project Details</w:t>
      </w:r>
    </w:p>
    <w:p w14:paraId="40D2F780" w14:textId="77777777" w:rsidR="7F7AF887" w:rsidRDefault="7F7AF887" w:rsidP="568497B4">
      <w:pPr>
        <w:jc w:val="center"/>
        <w:rPr>
          <w:b/>
          <w:bCs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86DAEA8" wp14:editId="22D255F9">
                <wp:extent cx="6534150" cy="5429250"/>
                <wp:effectExtent l="0" t="0" r="19050" b="19050"/>
                <wp:docPr id="19680534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542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0B85D4A" w14:textId="77777777" w:rsidR="00817D1B" w:rsidRDefault="00DA30E6" w:rsidP="00817D1B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Project Proposal and Aims</w:t>
                            </w:r>
                          </w:p>
                          <w:p w14:paraId="2BDFAC50" w14:textId="77777777" w:rsidR="00817D1B" w:rsidRDefault="00DA30E6" w:rsidP="00817D1B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3EE24288" w14:textId="77777777" w:rsidR="00817D1B" w:rsidRDefault="00DA30E6" w:rsidP="00817D1B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091F25DA" w14:textId="77777777" w:rsidR="00817D1B" w:rsidRDefault="00DA30E6" w:rsidP="00817D1B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0AFBCE1A" w14:textId="77777777" w:rsidR="00817D1B" w:rsidRDefault="00DA30E6" w:rsidP="00817D1B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Research Methodology</w:t>
                            </w:r>
                          </w:p>
                          <w:p w14:paraId="791E6DDE" w14:textId="77777777" w:rsidR="00817D1B" w:rsidRDefault="00DA30E6" w:rsidP="00817D1B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1F69E738" w14:textId="77777777" w:rsidR="00817D1B" w:rsidRDefault="00DA30E6" w:rsidP="00817D1B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3CD815B4" w14:textId="77777777" w:rsidR="00817D1B" w:rsidRDefault="00DA30E6" w:rsidP="00817D1B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48C5635F" w14:textId="77777777" w:rsidR="00DA30E6" w:rsidRDefault="00DA30E6" w:rsidP="00817D1B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14:paraId="57820A34" w14:textId="77777777" w:rsidR="00DA30E6" w:rsidRDefault="00DA30E6" w:rsidP="00817D1B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14:paraId="32CE4CCD" w14:textId="77777777" w:rsidR="00817D1B" w:rsidRDefault="00DA30E6" w:rsidP="00817D1B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2F651B22" w14:textId="77777777" w:rsidR="00817D1B" w:rsidRDefault="00DA30E6" w:rsidP="00817D1B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Supervision details </w:t>
                            </w:r>
                          </w:p>
                          <w:p w14:paraId="54CEA5D7" w14:textId="77777777" w:rsidR="00817D1B" w:rsidRDefault="00DA30E6" w:rsidP="00817D1B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16BD15AE" w14:textId="77777777" w:rsidR="00DA30E6" w:rsidRDefault="00DA30E6" w:rsidP="00817D1B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14:paraId="6EF56F40" w14:textId="77777777" w:rsidR="00817D1B" w:rsidRDefault="00DA30E6" w:rsidP="00817D1B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References </w:t>
                            </w:r>
                          </w:p>
                          <w:p w14:paraId="58B9EF8C" w14:textId="77777777" w:rsidR="00817D1B" w:rsidRDefault="00DA30E6" w:rsidP="00817D1B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7027AD17" w14:textId="77777777" w:rsidR="00DA30E6" w:rsidRDefault="00DA30E6" w:rsidP="00817D1B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14:paraId="3D284663" w14:textId="77777777" w:rsidR="00817D1B" w:rsidRDefault="00DA30E6" w:rsidP="00817D1B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Projected use of the writing grant monies: 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786DAEA8" id="Rectangle 1" o:spid="_x0000_s1026" style="width:514.5pt;height:4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" fillcolor="white [3201]">
                <v:textbox>
                  <w:txbxContent>
                    <w:p w14:paraId="30B85D4A" w14:textId="77777777" w:rsidR="00817D1B" w:rsidRDefault="00DA30E6" w:rsidP="00817D1B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Project Proposal and Aims</w:t>
                      </w:r>
                    </w:p>
                    <w:p w14:paraId="2BDFAC50" w14:textId="77777777" w:rsidR="00817D1B" w:rsidRDefault="00DA30E6" w:rsidP="00817D1B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3EE24288" w14:textId="77777777" w:rsidR="00817D1B" w:rsidRDefault="00DA30E6" w:rsidP="00817D1B">
                      <w:pPr>
                        <w:spacing w:line="252" w:lineRule="auto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</w:p>
                    <w:p w14:paraId="091F25DA" w14:textId="77777777" w:rsidR="00817D1B" w:rsidRDefault="00DA30E6" w:rsidP="00817D1B">
                      <w:pPr>
                        <w:spacing w:line="252" w:lineRule="auto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</w:p>
                    <w:p w14:paraId="0AFBCE1A" w14:textId="77777777" w:rsidR="00817D1B" w:rsidRDefault="00DA30E6" w:rsidP="00817D1B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Research Methodology</w:t>
                      </w:r>
                    </w:p>
                    <w:p w14:paraId="791E6DDE" w14:textId="77777777" w:rsidR="00817D1B" w:rsidRDefault="00DA30E6" w:rsidP="00817D1B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1F69E738" w14:textId="77777777" w:rsidR="00817D1B" w:rsidRDefault="00DA30E6" w:rsidP="00817D1B">
                      <w:pPr>
                        <w:spacing w:line="252" w:lineRule="auto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</w:p>
                    <w:p w14:paraId="3CD815B4" w14:textId="77777777" w:rsidR="00817D1B" w:rsidRDefault="00DA30E6" w:rsidP="00817D1B">
                      <w:pPr>
                        <w:spacing w:line="252" w:lineRule="auto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</w:p>
                    <w:p w14:paraId="48C5635F" w14:textId="77777777" w:rsidR="00DA30E6" w:rsidRDefault="00DA30E6" w:rsidP="00817D1B">
                      <w:pPr>
                        <w:spacing w:line="252" w:lineRule="auto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57820A34" w14:textId="77777777" w:rsidR="00DA30E6" w:rsidRDefault="00DA30E6" w:rsidP="00817D1B">
                      <w:pPr>
                        <w:spacing w:line="252" w:lineRule="auto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32CE4CCD" w14:textId="77777777" w:rsidR="00817D1B" w:rsidRDefault="00DA30E6" w:rsidP="00817D1B">
                      <w:pPr>
                        <w:spacing w:line="252" w:lineRule="auto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</w:p>
                    <w:p w14:paraId="2F651B22" w14:textId="77777777" w:rsidR="00817D1B" w:rsidRDefault="00DA30E6" w:rsidP="00817D1B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Supervision details </w:t>
                      </w:r>
                    </w:p>
                    <w:p w14:paraId="54CEA5D7" w14:textId="77777777" w:rsidR="00817D1B" w:rsidRDefault="00DA30E6" w:rsidP="00817D1B">
                      <w:pPr>
                        <w:spacing w:line="252" w:lineRule="auto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</w:p>
                    <w:p w14:paraId="16BD15AE" w14:textId="77777777" w:rsidR="00DA30E6" w:rsidRDefault="00DA30E6" w:rsidP="00817D1B">
                      <w:pPr>
                        <w:spacing w:line="252" w:lineRule="auto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6EF56F40" w14:textId="77777777" w:rsidR="00817D1B" w:rsidRDefault="00DA30E6" w:rsidP="00817D1B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References </w:t>
                      </w:r>
                    </w:p>
                    <w:p w14:paraId="58B9EF8C" w14:textId="77777777" w:rsidR="00817D1B" w:rsidRDefault="00DA30E6" w:rsidP="00817D1B">
                      <w:pPr>
                        <w:spacing w:line="252" w:lineRule="auto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</w:p>
                    <w:p w14:paraId="7027AD17" w14:textId="77777777" w:rsidR="00DA30E6" w:rsidRDefault="00DA30E6" w:rsidP="00817D1B">
                      <w:pPr>
                        <w:spacing w:line="252" w:lineRule="auto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3D284663" w14:textId="77777777" w:rsidR="00817D1B" w:rsidRDefault="00DA30E6" w:rsidP="00817D1B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Projected use of the writing grant monies: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7F7AF887" w:rsidSect="00DA30E6">
      <w:headerReference w:type="default" r:id="rId9"/>
      <w:footerReference w:type="default" r:id="rId10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3A113" w14:textId="77777777" w:rsidR="00336DDB" w:rsidRDefault="00336DDB">
      <w:pPr>
        <w:spacing w:after="0" w:line="240" w:lineRule="auto"/>
      </w:pPr>
      <w:r>
        <w:separator/>
      </w:r>
    </w:p>
  </w:endnote>
  <w:endnote w:type="continuationSeparator" w:id="0">
    <w:p w14:paraId="0A52FA57" w14:textId="77777777" w:rsidR="00336DDB" w:rsidRDefault="0033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6C1AA1" w14:paraId="6954E7B2" w14:textId="77777777" w:rsidTr="656C1AA1">
      <w:trPr>
        <w:trHeight w:val="300"/>
      </w:trPr>
      <w:tc>
        <w:tcPr>
          <w:tcW w:w="3005" w:type="dxa"/>
        </w:tcPr>
        <w:p w14:paraId="10584173" w14:textId="77777777" w:rsidR="656C1AA1" w:rsidRDefault="656C1AA1" w:rsidP="656C1AA1">
          <w:pPr>
            <w:pStyle w:val="Header"/>
            <w:ind w:left="-115"/>
          </w:pPr>
        </w:p>
      </w:tc>
      <w:tc>
        <w:tcPr>
          <w:tcW w:w="3005" w:type="dxa"/>
        </w:tcPr>
        <w:p w14:paraId="24D39ACB" w14:textId="77777777" w:rsidR="656C1AA1" w:rsidRDefault="656C1AA1" w:rsidP="656C1AA1">
          <w:pPr>
            <w:pStyle w:val="Header"/>
            <w:jc w:val="center"/>
          </w:pPr>
        </w:p>
      </w:tc>
      <w:tc>
        <w:tcPr>
          <w:tcW w:w="3005" w:type="dxa"/>
        </w:tcPr>
        <w:p w14:paraId="64E61232" w14:textId="77777777" w:rsidR="656C1AA1" w:rsidRDefault="656C1AA1" w:rsidP="656C1AA1">
          <w:pPr>
            <w:pStyle w:val="Header"/>
            <w:ind w:right="-115"/>
            <w:jc w:val="right"/>
          </w:pPr>
        </w:p>
      </w:tc>
    </w:tr>
  </w:tbl>
  <w:p w14:paraId="79498834" w14:textId="77777777" w:rsidR="656C1AA1" w:rsidRDefault="656C1AA1" w:rsidP="656C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FB1E" w14:textId="77777777" w:rsidR="00336DDB" w:rsidRDefault="00336DDB">
      <w:pPr>
        <w:spacing w:after="0" w:line="240" w:lineRule="auto"/>
      </w:pPr>
      <w:r>
        <w:separator/>
      </w:r>
    </w:p>
  </w:footnote>
  <w:footnote w:type="continuationSeparator" w:id="0">
    <w:p w14:paraId="7B9420D8" w14:textId="77777777" w:rsidR="00336DDB" w:rsidRDefault="00336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Layout w:type="fixed"/>
      <w:tblLook w:val="06A0" w:firstRow="1" w:lastRow="0" w:firstColumn="1" w:lastColumn="0" w:noHBand="1" w:noVBand="1"/>
    </w:tblPr>
    <w:tblGrid>
      <w:gridCol w:w="5850"/>
      <w:gridCol w:w="2820"/>
      <w:gridCol w:w="472"/>
    </w:tblGrid>
    <w:tr w:rsidR="656C1AA1" w14:paraId="0A1A1FCE" w14:textId="77777777" w:rsidTr="3CEB0DB5">
      <w:trPr>
        <w:trHeight w:val="300"/>
      </w:trPr>
      <w:tc>
        <w:tcPr>
          <w:tcW w:w="5850" w:type="dxa"/>
        </w:tcPr>
        <w:p w14:paraId="4AA997B6" w14:textId="77777777" w:rsidR="656C1AA1" w:rsidRDefault="656C1AA1" w:rsidP="656C1AA1">
          <w:pPr>
            <w:pStyle w:val="Header"/>
            <w:ind w:left="-115"/>
          </w:pPr>
          <w:r>
            <w:t>Application form for SVT Writing Grant v.1</w:t>
          </w:r>
        </w:p>
      </w:tc>
      <w:tc>
        <w:tcPr>
          <w:tcW w:w="2820" w:type="dxa"/>
        </w:tcPr>
        <w:p w14:paraId="672DFB41" w14:textId="77777777" w:rsidR="656C1AA1" w:rsidRDefault="554EA935" w:rsidP="656C1AA1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15F2086E" wp14:editId="013A32B8">
                <wp:extent cx="1616528" cy="571500"/>
                <wp:effectExtent l="0" t="0" r="0" b="0"/>
                <wp:docPr id="679372031" name="Picture 6793720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528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" w:type="dxa"/>
        </w:tcPr>
        <w:p w14:paraId="6A0CDA28" w14:textId="77777777" w:rsidR="656C1AA1" w:rsidRDefault="656C1AA1" w:rsidP="656C1AA1">
          <w:pPr>
            <w:pStyle w:val="Header"/>
            <w:ind w:right="-115"/>
            <w:jc w:val="right"/>
          </w:pPr>
        </w:p>
      </w:tc>
    </w:tr>
  </w:tbl>
  <w:p w14:paraId="2742CB33" w14:textId="77777777" w:rsidR="656C1AA1" w:rsidRDefault="656C1AA1" w:rsidP="656C1AA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AA921B1"/>
    <w:rsid w:val="0006193E"/>
    <w:rsid w:val="000E02A2"/>
    <w:rsid w:val="001B7BFA"/>
    <w:rsid w:val="00336DDB"/>
    <w:rsid w:val="00696266"/>
    <w:rsid w:val="007C4ABF"/>
    <w:rsid w:val="0082EA7D"/>
    <w:rsid w:val="00B38DC5"/>
    <w:rsid w:val="00DA30E6"/>
    <w:rsid w:val="0181D6C5"/>
    <w:rsid w:val="01A9D303"/>
    <w:rsid w:val="01E13C8E"/>
    <w:rsid w:val="02D3C9DD"/>
    <w:rsid w:val="030E99C5"/>
    <w:rsid w:val="033893DA"/>
    <w:rsid w:val="03B32A99"/>
    <w:rsid w:val="045671E1"/>
    <w:rsid w:val="04966F30"/>
    <w:rsid w:val="04B5B939"/>
    <w:rsid w:val="04C9E87C"/>
    <w:rsid w:val="04ED67DC"/>
    <w:rsid w:val="05F34DFC"/>
    <w:rsid w:val="061A49F1"/>
    <w:rsid w:val="0625DD6B"/>
    <w:rsid w:val="069DFFCD"/>
    <w:rsid w:val="06DC9F1B"/>
    <w:rsid w:val="072231EF"/>
    <w:rsid w:val="07F2705F"/>
    <w:rsid w:val="0804892C"/>
    <w:rsid w:val="08D0D26D"/>
    <w:rsid w:val="08E98AFD"/>
    <w:rsid w:val="08F34818"/>
    <w:rsid w:val="09430B61"/>
    <w:rsid w:val="094EB2B8"/>
    <w:rsid w:val="096A6D99"/>
    <w:rsid w:val="09D8678C"/>
    <w:rsid w:val="09F55684"/>
    <w:rsid w:val="0A1D2923"/>
    <w:rsid w:val="0A21C944"/>
    <w:rsid w:val="0A855B5E"/>
    <w:rsid w:val="0AB9F74A"/>
    <w:rsid w:val="0AEB2BEE"/>
    <w:rsid w:val="0B9A29FC"/>
    <w:rsid w:val="0C7AAC23"/>
    <w:rsid w:val="0D0CC339"/>
    <w:rsid w:val="0D3F1B66"/>
    <w:rsid w:val="0D4EA2BB"/>
    <w:rsid w:val="0D7A8F39"/>
    <w:rsid w:val="0DA8F66C"/>
    <w:rsid w:val="0E2F647B"/>
    <w:rsid w:val="0E904391"/>
    <w:rsid w:val="0F0785B6"/>
    <w:rsid w:val="0F6C0ED9"/>
    <w:rsid w:val="0FD0AB40"/>
    <w:rsid w:val="102644F5"/>
    <w:rsid w:val="106B4A0B"/>
    <w:rsid w:val="10D34F20"/>
    <w:rsid w:val="1199AB5B"/>
    <w:rsid w:val="11C7E453"/>
    <w:rsid w:val="122E9E24"/>
    <w:rsid w:val="12547EBD"/>
    <w:rsid w:val="128B3846"/>
    <w:rsid w:val="12DC9821"/>
    <w:rsid w:val="12FAE818"/>
    <w:rsid w:val="14D60590"/>
    <w:rsid w:val="15647BEB"/>
    <w:rsid w:val="1605EBDF"/>
    <w:rsid w:val="16214E03"/>
    <w:rsid w:val="16218E69"/>
    <w:rsid w:val="163A7660"/>
    <w:rsid w:val="16583EDE"/>
    <w:rsid w:val="16867EBA"/>
    <w:rsid w:val="16CC686A"/>
    <w:rsid w:val="17103D51"/>
    <w:rsid w:val="1723D054"/>
    <w:rsid w:val="1746003A"/>
    <w:rsid w:val="17840B35"/>
    <w:rsid w:val="17AFDDC4"/>
    <w:rsid w:val="181E64DE"/>
    <w:rsid w:val="18AC0DB2"/>
    <w:rsid w:val="18E7D232"/>
    <w:rsid w:val="19592F2B"/>
    <w:rsid w:val="196A299C"/>
    <w:rsid w:val="1A03C31F"/>
    <w:rsid w:val="1A2087AC"/>
    <w:rsid w:val="1A5BD170"/>
    <w:rsid w:val="1AE77E86"/>
    <w:rsid w:val="1B05F9FD"/>
    <w:rsid w:val="1C3F3D0F"/>
    <w:rsid w:val="1C908F87"/>
    <w:rsid w:val="1D058213"/>
    <w:rsid w:val="1D1E1FB7"/>
    <w:rsid w:val="1D40A5C9"/>
    <w:rsid w:val="1E458845"/>
    <w:rsid w:val="1E64D814"/>
    <w:rsid w:val="1F25FCE0"/>
    <w:rsid w:val="1F81F18A"/>
    <w:rsid w:val="1F948313"/>
    <w:rsid w:val="2049E16A"/>
    <w:rsid w:val="2112AE32"/>
    <w:rsid w:val="2171E2F9"/>
    <w:rsid w:val="21EEF1EE"/>
    <w:rsid w:val="22536D0F"/>
    <w:rsid w:val="2263541C"/>
    <w:rsid w:val="2296A8F3"/>
    <w:rsid w:val="22CFAFF7"/>
    <w:rsid w:val="22FFD10B"/>
    <w:rsid w:val="2356CBC5"/>
    <w:rsid w:val="2367E692"/>
    <w:rsid w:val="24530B02"/>
    <w:rsid w:val="24B4C9C9"/>
    <w:rsid w:val="2500EE4D"/>
    <w:rsid w:val="2507F709"/>
    <w:rsid w:val="2510AAF6"/>
    <w:rsid w:val="2517FC7E"/>
    <w:rsid w:val="254B89DF"/>
    <w:rsid w:val="256346A0"/>
    <w:rsid w:val="258F5584"/>
    <w:rsid w:val="25E7C468"/>
    <w:rsid w:val="25F04375"/>
    <w:rsid w:val="264E60D3"/>
    <w:rsid w:val="26E32F99"/>
    <w:rsid w:val="27D3422E"/>
    <w:rsid w:val="280ABC98"/>
    <w:rsid w:val="28B14F14"/>
    <w:rsid w:val="28B3B408"/>
    <w:rsid w:val="2901B580"/>
    <w:rsid w:val="297BCD55"/>
    <w:rsid w:val="298E9E08"/>
    <w:rsid w:val="29D65416"/>
    <w:rsid w:val="2A6A4486"/>
    <w:rsid w:val="2A6D5987"/>
    <w:rsid w:val="2B335125"/>
    <w:rsid w:val="2B6784B1"/>
    <w:rsid w:val="2BCC958F"/>
    <w:rsid w:val="2BE5BDEC"/>
    <w:rsid w:val="2C6C122D"/>
    <w:rsid w:val="2C9A9A46"/>
    <w:rsid w:val="2CC05882"/>
    <w:rsid w:val="2CCC6955"/>
    <w:rsid w:val="2CF3EE25"/>
    <w:rsid w:val="2D088C0A"/>
    <w:rsid w:val="2D0BAB1A"/>
    <w:rsid w:val="2D40D9E1"/>
    <w:rsid w:val="2DA5F0EE"/>
    <w:rsid w:val="2DD2EE70"/>
    <w:rsid w:val="2E3D3098"/>
    <w:rsid w:val="2E93B356"/>
    <w:rsid w:val="2ED0EAE0"/>
    <w:rsid w:val="2F2247CA"/>
    <w:rsid w:val="2F4F6F02"/>
    <w:rsid w:val="2F7E64C2"/>
    <w:rsid w:val="2FAC5162"/>
    <w:rsid w:val="2FB5131D"/>
    <w:rsid w:val="2FDE7120"/>
    <w:rsid w:val="3059C9D6"/>
    <w:rsid w:val="30824861"/>
    <w:rsid w:val="30D3EFEB"/>
    <w:rsid w:val="30D91E6B"/>
    <w:rsid w:val="3200D83E"/>
    <w:rsid w:val="320A748B"/>
    <w:rsid w:val="328CF2BB"/>
    <w:rsid w:val="32D90EFA"/>
    <w:rsid w:val="33020C24"/>
    <w:rsid w:val="338A1325"/>
    <w:rsid w:val="339F3CF3"/>
    <w:rsid w:val="3409B7C8"/>
    <w:rsid w:val="34206922"/>
    <w:rsid w:val="34290797"/>
    <w:rsid w:val="343B9B09"/>
    <w:rsid w:val="3474DF5B"/>
    <w:rsid w:val="349E560D"/>
    <w:rsid w:val="35185013"/>
    <w:rsid w:val="3598F0F4"/>
    <w:rsid w:val="35A36D0A"/>
    <w:rsid w:val="35B3ADCD"/>
    <w:rsid w:val="35C84365"/>
    <w:rsid w:val="35FA031C"/>
    <w:rsid w:val="360F445E"/>
    <w:rsid w:val="364D7CB7"/>
    <w:rsid w:val="3729AD29"/>
    <w:rsid w:val="3733AAD7"/>
    <w:rsid w:val="37856C50"/>
    <w:rsid w:val="389C082E"/>
    <w:rsid w:val="38B7296A"/>
    <w:rsid w:val="38DB0DCC"/>
    <w:rsid w:val="39E0AAC2"/>
    <w:rsid w:val="3A35A373"/>
    <w:rsid w:val="3A38E1AB"/>
    <w:rsid w:val="3B2D9461"/>
    <w:rsid w:val="3B6CBC3F"/>
    <w:rsid w:val="3BAEB98C"/>
    <w:rsid w:val="3BDA0B1A"/>
    <w:rsid w:val="3BEF9AC0"/>
    <w:rsid w:val="3CEB0DB5"/>
    <w:rsid w:val="3D504359"/>
    <w:rsid w:val="3DCB525F"/>
    <w:rsid w:val="3DE7481C"/>
    <w:rsid w:val="3DEB2DB2"/>
    <w:rsid w:val="3E653523"/>
    <w:rsid w:val="3F96184D"/>
    <w:rsid w:val="3F9BA7A9"/>
    <w:rsid w:val="3FAF680E"/>
    <w:rsid w:val="3FD679C4"/>
    <w:rsid w:val="40010584"/>
    <w:rsid w:val="40018648"/>
    <w:rsid w:val="40B5B2E2"/>
    <w:rsid w:val="4137780A"/>
    <w:rsid w:val="41B7C13D"/>
    <w:rsid w:val="41FB6879"/>
    <w:rsid w:val="420C6A3E"/>
    <w:rsid w:val="42241BE0"/>
    <w:rsid w:val="427851B8"/>
    <w:rsid w:val="42D3486B"/>
    <w:rsid w:val="42D87ACD"/>
    <w:rsid w:val="43769353"/>
    <w:rsid w:val="441FDB92"/>
    <w:rsid w:val="446F18CC"/>
    <w:rsid w:val="44A6B380"/>
    <w:rsid w:val="4610D407"/>
    <w:rsid w:val="46EF1F1C"/>
    <w:rsid w:val="470AFF31"/>
    <w:rsid w:val="475DDF70"/>
    <w:rsid w:val="47A186AC"/>
    <w:rsid w:val="47A6B98E"/>
    <w:rsid w:val="47AA0C5B"/>
    <w:rsid w:val="47ED6CAE"/>
    <w:rsid w:val="48053DF1"/>
    <w:rsid w:val="48703BB1"/>
    <w:rsid w:val="49AF42E7"/>
    <w:rsid w:val="4AB5DF41"/>
    <w:rsid w:val="4AB65A6B"/>
    <w:rsid w:val="4B5F31D6"/>
    <w:rsid w:val="4B9A8C73"/>
    <w:rsid w:val="4BA97B62"/>
    <w:rsid w:val="4C8461FC"/>
    <w:rsid w:val="4CDF888C"/>
    <w:rsid w:val="4DE12C15"/>
    <w:rsid w:val="4E289AF4"/>
    <w:rsid w:val="4E7735A0"/>
    <w:rsid w:val="4EDF3BD8"/>
    <w:rsid w:val="4F94C2C4"/>
    <w:rsid w:val="50130601"/>
    <w:rsid w:val="502B6F76"/>
    <w:rsid w:val="50ABA984"/>
    <w:rsid w:val="510648BC"/>
    <w:rsid w:val="513A91F0"/>
    <w:rsid w:val="5184D6E8"/>
    <w:rsid w:val="51BAE735"/>
    <w:rsid w:val="51C664D9"/>
    <w:rsid w:val="51C73FD7"/>
    <w:rsid w:val="51E26C05"/>
    <w:rsid w:val="523B3135"/>
    <w:rsid w:val="528D9445"/>
    <w:rsid w:val="52B51915"/>
    <w:rsid w:val="534AA6C3"/>
    <w:rsid w:val="534CF11B"/>
    <w:rsid w:val="534F1A75"/>
    <w:rsid w:val="5450E976"/>
    <w:rsid w:val="54C705F3"/>
    <w:rsid w:val="5508FB8E"/>
    <w:rsid w:val="5531DE19"/>
    <w:rsid w:val="554EA935"/>
    <w:rsid w:val="556AA79E"/>
    <w:rsid w:val="560A2F74"/>
    <w:rsid w:val="56602711"/>
    <w:rsid w:val="5674E7E1"/>
    <w:rsid w:val="568497B4"/>
    <w:rsid w:val="56F2C799"/>
    <w:rsid w:val="5757A53D"/>
    <w:rsid w:val="57ACBB5A"/>
    <w:rsid w:val="57BCED86"/>
    <w:rsid w:val="5822478F"/>
    <w:rsid w:val="592F555D"/>
    <w:rsid w:val="59A777BF"/>
    <w:rsid w:val="5A23582C"/>
    <w:rsid w:val="5A4F7742"/>
    <w:rsid w:val="5A9A728B"/>
    <w:rsid w:val="5AA09DDF"/>
    <w:rsid w:val="5AF7D647"/>
    <w:rsid w:val="5B28A2F9"/>
    <w:rsid w:val="5BBA6F1A"/>
    <w:rsid w:val="5CE1DF7E"/>
    <w:rsid w:val="5CFD3060"/>
    <w:rsid w:val="5CFD99DC"/>
    <w:rsid w:val="5DE32200"/>
    <w:rsid w:val="5E88DBAC"/>
    <w:rsid w:val="5E996A3D"/>
    <w:rsid w:val="5EEA81A8"/>
    <w:rsid w:val="5F563C55"/>
    <w:rsid w:val="5F7404D3"/>
    <w:rsid w:val="5FC907A9"/>
    <w:rsid w:val="5FDA34EB"/>
    <w:rsid w:val="602929CB"/>
    <w:rsid w:val="60A3583C"/>
    <w:rsid w:val="60EF9DE1"/>
    <w:rsid w:val="610FD534"/>
    <w:rsid w:val="61386C19"/>
    <w:rsid w:val="61C4FA2C"/>
    <w:rsid w:val="6232E4F9"/>
    <w:rsid w:val="625D3982"/>
    <w:rsid w:val="626A4516"/>
    <w:rsid w:val="62741779"/>
    <w:rsid w:val="62ABA595"/>
    <w:rsid w:val="62FA8C57"/>
    <w:rsid w:val="633A3CC8"/>
    <w:rsid w:val="635724F6"/>
    <w:rsid w:val="6360CA8D"/>
    <w:rsid w:val="63DAF8FE"/>
    <w:rsid w:val="644279EE"/>
    <w:rsid w:val="64A4803D"/>
    <w:rsid w:val="651582E5"/>
    <w:rsid w:val="65482903"/>
    <w:rsid w:val="656C1AA1"/>
    <w:rsid w:val="65E06D64"/>
    <w:rsid w:val="66322D19"/>
    <w:rsid w:val="665B3924"/>
    <w:rsid w:val="6697A7A1"/>
    <w:rsid w:val="66986B4F"/>
    <w:rsid w:val="669ABB9A"/>
    <w:rsid w:val="66E1BB90"/>
    <w:rsid w:val="67563445"/>
    <w:rsid w:val="675F1893"/>
    <w:rsid w:val="686BD0C5"/>
    <w:rsid w:val="68FC3AC4"/>
    <w:rsid w:val="69123EB8"/>
    <w:rsid w:val="69A2B549"/>
    <w:rsid w:val="69A310EA"/>
    <w:rsid w:val="69A91624"/>
    <w:rsid w:val="69D00C11"/>
    <w:rsid w:val="6A82DA75"/>
    <w:rsid w:val="6AA921B1"/>
    <w:rsid w:val="6AE4BB3D"/>
    <w:rsid w:val="6B84C469"/>
    <w:rsid w:val="6CF2340D"/>
    <w:rsid w:val="6D820B58"/>
    <w:rsid w:val="6F02DC14"/>
    <w:rsid w:val="6F1DDBB9"/>
    <w:rsid w:val="6F7E17CA"/>
    <w:rsid w:val="6FA613BD"/>
    <w:rsid w:val="70110734"/>
    <w:rsid w:val="704A1DBB"/>
    <w:rsid w:val="708D9E31"/>
    <w:rsid w:val="70ED924F"/>
    <w:rsid w:val="7119E82B"/>
    <w:rsid w:val="713CED89"/>
    <w:rsid w:val="71F405ED"/>
    <w:rsid w:val="71F7C674"/>
    <w:rsid w:val="7212BC08"/>
    <w:rsid w:val="722F0AB9"/>
    <w:rsid w:val="72C1C95F"/>
    <w:rsid w:val="72CA49F5"/>
    <w:rsid w:val="72CEA083"/>
    <w:rsid w:val="7335BA3C"/>
    <w:rsid w:val="73752626"/>
    <w:rsid w:val="7383610C"/>
    <w:rsid w:val="73A8FEAB"/>
    <w:rsid w:val="745D99C0"/>
    <w:rsid w:val="74BA3C31"/>
    <w:rsid w:val="74C03446"/>
    <w:rsid w:val="74E5AA6F"/>
    <w:rsid w:val="74E648F0"/>
    <w:rsid w:val="75ED594E"/>
    <w:rsid w:val="762BF7B6"/>
    <w:rsid w:val="76520FC0"/>
    <w:rsid w:val="7657B6D3"/>
    <w:rsid w:val="767642EC"/>
    <w:rsid w:val="76A4D1BA"/>
    <w:rsid w:val="76CF6496"/>
    <w:rsid w:val="779FDBFF"/>
    <w:rsid w:val="780289B7"/>
    <w:rsid w:val="781BD1EB"/>
    <w:rsid w:val="78634771"/>
    <w:rsid w:val="78C1CCB3"/>
    <w:rsid w:val="796D9276"/>
    <w:rsid w:val="7A53C656"/>
    <w:rsid w:val="7A5A8C3B"/>
    <w:rsid w:val="7B000757"/>
    <w:rsid w:val="7B4C40D3"/>
    <w:rsid w:val="7BC1CFC2"/>
    <w:rsid w:val="7C94742F"/>
    <w:rsid w:val="7CE78A2D"/>
    <w:rsid w:val="7D2193DA"/>
    <w:rsid w:val="7D875F1F"/>
    <w:rsid w:val="7E047C06"/>
    <w:rsid w:val="7E097F95"/>
    <w:rsid w:val="7E723240"/>
    <w:rsid w:val="7EC14E1E"/>
    <w:rsid w:val="7ECA0DB2"/>
    <w:rsid w:val="7EE71A1B"/>
    <w:rsid w:val="7EF157FD"/>
    <w:rsid w:val="7F7AF887"/>
    <w:rsid w:val="7F9C291A"/>
    <w:rsid w:val="7FDDF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1B64"/>
  <w15:docId w15:val="{67468CC2-5681-424A-9817-A8876C87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05488F2C8294E8B9DB7FC1556790D" ma:contentTypeVersion="9" ma:contentTypeDescription="Create a new document." ma:contentTypeScope="" ma:versionID="7b1c52800486e194928fb402ae603282">
  <xsd:schema xmlns:xsd="http://www.w3.org/2001/XMLSchema" xmlns:xs="http://www.w3.org/2001/XMLSchema" xmlns:p="http://schemas.microsoft.com/office/2006/metadata/properties" xmlns:ns2="b127f04f-e2db-402c-9642-b359ae0b755c" targetNamespace="http://schemas.microsoft.com/office/2006/metadata/properties" ma:root="true" ma:fieldsID="c1743566b759999e88bc2906b2061248" ns2:_="">
    <xsd:import namespace="b127f04f-e2db-402c-9642-b359ae0b7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f04f-e2db-402c-9642-b359ae0b7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3221A1-56FA-4230-9AE3-3342B8518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7f04f-e2db-402c-9642-b359ae0b7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56A53-BEA6-4DC2-AEF7-2C37CC28D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BFDF6-7FA4-4CBF-8EE3-562AB3EF75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Sensier Grants Secretary</dc:creator>
  <cp:lastModifiedBy>Louis Scott</cp:lastModifiedBy>
  <cp:revision>2</cp:revision>
  <dcterms:created xsi:type="dcterms:W3CDTF">2023-06-26T09:51:00Z</dcterms:created>
  <dcterms:modified xsi:type="dcterms:W3CDTF">2023-06-26T09:51:00Z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0x0101006CC05488F2C8294E8B9DB7FC1556790D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activity">
    <vt:lpwstr>{"FileActivityType":"9","FileActivityTimeStamp":"2023-02-16T10:30:47.667Z","FileActivityUsersOnPage":[{"DisplayName":"Yvonne Sensier Grants Secretary","Id":"grants@svtgbi.org.uk"}],"FileActivityNavigationId":null}</vt:lpwstr>
  </property>
</Properties>
</file>