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8A871" w14:textId="77777777" w:rsidR="008109B0" w:rsidRDefault="009A37C4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462F41E6" wp14:editId="1DFFDCDD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2A32B518" w14:textId="77777777" w:rsidR="008109B0" w:rsidRDefault="009A3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765A1C7A" w14:textId="77777777" w:rsidR="008109B0" w:rsidRDefault="008109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7A036E73" w14:textId="77777777" w:rsidR="008109B0" w:rsidRDefault="009A3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70B134F9" w14:textId="77777777" w:rsidR="008109B0" w:rsidRDefault="009A3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594A36C2" w14:textId="77777777" w:rsidR="008109B0" w:rsidRDefault="009A3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0F238586" w14:textId="77777777" w:rsidR="008109B0" w:rsidRDefault="009A3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20744E60" w14:textId="77777777" w:rsidR="008109B0" w:rsidRDefault="008109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8EF71BF" w14:textId="77777777" w:rsidR="008109B0" w:rsidRDefault="009A3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carotid artery Both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11/04/2023</w:t>
      </w:r>
    </w:p>
    <w:p w14:paraId="65E08CBD" w14:textId="77777777" w:rsidR="008109B0" w:rsidRDefault="008109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72842D96" w14:textId="77777777" w:rsidR="008109B0" w:rsidRDefault="009A37C4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53D5C828" w14:textId="77777777" w:rsidR="008109B0" w:rsidRDefault="008109B0">
      <w:pPr>
        <w:pStyle w:val="Normal0"/>
        <w:widowControl/>
        <w:rPr>
          <w:sz w:val="20"/>
          <w:lang w:val="en-US" w:eastAsia="en-US" w:bidi="en-US"/>
        </w:rPr>
      </w:pPr>
    </w:p>
    <w:p w14:paraId="4B6C7954" w14:textId="7660134F" w:rsidR="008109B0" w:rsidRDefault="009A37C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transient speech </w:t>
      </w:r>
      <w:proofErr w:type="gramStart"/>
      <w:r>
        <w:rPr>
          <w:sz w:val="20"/>
          <w:lang w:val="en-US" w:eastAsia="en-US" w:bidi="en-US"/>
        </w:rPr>
        <w:t>disturbance ?TIA</w:t>
      </w:r>
      <w:proofErr w:type="gramEnd"/>
    </w:p>
    <w:p w14:paraId="1B775A58" w14:textId="77777777" w:rsidR="008109B0" w:rsidRDefault="008109B0">
      <w:pPr>
        <w:pStyle w:val="Normal0"/>
        <w:widowControl/>
        <w:rPr>
          <w:sz w:val="20"/>
          <w:lang w:val="en-US" w:eastAsia="en-US" w:bidi="en-US"/>
        </w:rPr>
      </w:pPr>
    </w:p>
    <w:p w14:paraId="4CD198BE" w14:textId="77777777" w:rsidR="008109B0" w:rsidRDefault="009A37C4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1FDD8266" w14:textId="77777777" w:rsidR="008109B0" w:rsidRDefault="008109B0">
      <w:pPr>
        <w:pStyle w:val="Normal0"/>
        <w:widowControl/>
        <w:rPr>
          <w:b/>
          <w:sz w:val="20"/>
          <w:lang w:val="en-US" w:eastAsia="en-US" w:bidi="en-US"/>
        </w:rPr>
      </w:pPr>
    </w:p>
    <w:p w14:paraId="0FE04093" w14:textId="77777777" w:rsidR="008109B0" w:rsidRDefault="009A37C4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CAROTID DUPLEX SCAN</w:t>
      </w:r>
    </w:p>
    <w:p w14:paraId="2919FFC0" w14:textId="77777777" w:rsidR="008109B0" w:rsidRDefault="008109B0">
      <w:pPr>
        <w:pStyle w:val="Normal0"/>
        <w:widowControl/>
        <w:rPr>
          <w:sz w:val="20"/>
          <w:lang w:val="en-US" w:eastAsia="en-US" w:bidi="en-US"/>
        </w:rPr>
      </w:pPr>
    </w:p>
    <w:p w14:paraId="65753301" w14:textId="77777777" w:rsidR="008109B0" w:rsidRDefault="009A37C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* Irregular heart rate noted. </w:t>
      </w:r>
    </w:p>
    <w:p w14:paraId="5C32876D" w14:textId="77777777" w:rsidR="008109B0" w:rsidRDefault="008109B0">
      <w:pPr>
        <w:pStyle w:val="Normal0"/>
        <w:widowControl/>
        <w:rPr>
          <w:sz w:val="20"/>
          <w:lang w:val="en-US" w:eastAsia="en-US" w:bidi="en-US"/>
        </w:rPr>
      </w:pPr>
    </w:p>
    <w:p w14:paraId="1982472D" w14:textId="77777777" w:rsidR="008109B0" w:rsidRDefault="009A37C4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RIGHT </w:t>
      </w:r>
    </w:p>
    <w:p w14:paraId="35F15660" w14:textId="77777777" w:rsidR="008109B0" w:rsidRDefault="009A37C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Subclavian artery: Patent proximally, with good triphasic waveforms, PSV 94cm/s.</w:t>
      </w:r>
    </w:p>
    <w:p w14:paraId="068B703A" w14:textId="77777777" w:rsidR="008109B0" w:rsidRDefault="008109B0">
      <w:pPr>
        <w:pStyle w:val="Normal0"/>
        <w:widowControl/>
        <w:rPr>
          <w:sz w:val="20"/>
          <w:lang w:val="en-US" w:eastAsia="en-US" w:bidi="en-US"/>
        </w:rPr>
      </w:pPr>
    </w:p>
    <w:p w14:paraId="2E5D2242" w14:textId="77777777" w:rsidR="008109B0" w:rsidRDefault="009A37C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Intima thickening forming a &lt;30% reduction in diameter.</w:t>
      </w:r>
    </w:p>
    <w:p w14:paraId="45F818DD" w14:textId="77777777" w:rsidR="008109B0" w:rsidRDefault="009A37C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68cm/s   EDV 13cm/s</w:t>
      </w:r>
    </w:p>
    <w:p w14:paraId="59DEBCC9" w14:textId="77777777" w:rsidR="008109B0" w:rsidRDefault="008109B0">
      <w:pPr>
        <w:pStyle w:val="Normal0"/>
        <w:widowControl/>
        <w:rPr>
          <w:sz w:val="20"/>
          <w:lang w:val="en-US" w:eastAsia="en-US" w:bidi="en-US"/>
        </w:rPr>
      </w:pPr>
    </w:p>
    <w:p w14:paraId="50FD5771" w14:textId="77777777" w:rsidR="008109B0" w:rsidRDefault="009A37C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Mixed plaques, forming a &lt;50% stenosis.</w:t>
      </w:r>
    </w:p>
    <w:p w14:paraId="22105D86" w14:textId="77777777" w:rsidR="008109B0" w:rsidRDefault="008109B0">
      <w:pPr>
        <w:pStyle w:val="Normal0"/>
        <w:widowControl/>
        <w:rPr>
          <w:sz w:val="20"/>
          <w:lang w:val="en-US" w:eastAsia="en-US" w:bidi="en-US"/>
        </w:rPr>
      </w:pPr>
    </w:p>
    <w:p w14:paraId="68E09E7E" w14:textId="77777777" w:rsidR="008109B0" w:rsidRDefault="009A37C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Internal Carotid Artery (ICA): Patent. Mixed plaques, forming a &lt;50% stenosis identified in the proximal ICA. The distal ICA appears patent. </w:t>
      </w:r>
    </w:p>
    <w:p w14:paraId="0C2D2630" w14:textId="77777777" w:rsidR="008109B0" w:rsidRDefault="009A37C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67cm/s   EDV 18cm/s</w:t>
      </w:r>
    </w:p>
    <w:p w14:paraId="3B1EADD2" w14:textId="77777777" w:rsidR="008109B0" w:rsidRDefault="008109B0">
      <w:pPr>
        <w:pStyle w:val="Normal0"/>
        <w:widowControl/>
        <w:rPr>
          <w:sz w:val="20"/>
          <w:lang w:val="en-US" w:eastAsia="en-US" w:bidi="en-US"/>
        </w:rPr>
      </w:pPr>
    </w:p>
    <w:p w14:paraId="22FF157A" w14:textId="77777777" w:rsidR="008109B0" w:rsidRDefault="009A37C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No evidence of any plaque morphology</w:t>
      </w:r>
    </w:p>
    <w:p w14:paraId="2EE7A809" w14:textId="77777777" w:rsidR="008109B0" w:rsidRDefault="009A37C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126cm/s </w:t>
      </w:r>
    </w:p>
    <w:p w14:paraId="08263C63" w14:textId="77777777" w:rsidR="008109B0" w:rsidRDefault="008109B0">
      <w:pPr>
        <w:pStyle w:val="Normal0"/>
        <w:widowControl/>
        <w:rPr>
          <w:sz w:val="20"/>
          <w:lang w:val="en-US" w:eastAsia="en-US" w:bidi="en-US"/>
        </w:rPr>
      </w:pPr>
    </w:p>
    <w:p w14:paraId="3DE750A5" w14:textId="77777777" w:rsidR="008109B0" w:rsidRDefault="009A37C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orthograde flow.                </w:t>
      </w:r>
    </w:p>
    <w:p w14:paraId="6E0DA9FF" w14:textId="77777777" w:rsidR="008109B0" w:rsidRDefault="009A37C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34cm/s                                                                                                                                                              </w:t>
      </w:r>
    </w:p>
    <w:p w14:paraId="1D3F9699" w14:textId="77777777" w:rsidR="008109B0" w:rsidRDefault="008109B0">
      <w:pPr>
        <w:pStyle w:val="Normal0"/>
        <w:widowControl/>
        <w:rPr>
          <w:sz w:val="20"/>
          <w:lang w:val="en-US" w:eastAsia="en-US" w:bidi="en-US"/>
        </w:rPr>
      </w:pPr>
    </w:p>
    <w:p w14:paraId="2B8121E8" w14:textId="77777777" w:rsidR="008109B0" w:rsidRDefault="009A37C4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LEFT  </w:t>
      </w:r>
      <w:r>
        <w:rPr>
          <w:sz w:val="20"/>
          <w:lang w:val="en-US" w:eastAsia="en-US" w:bidi="en-US"/>
        </w:rPr>
        <w:t xml:space="preserve">                                                                                                                                                                   </w:t>
      </w:r>
    </w:p>
    <w:p w14:paraId="13FE8F36" w14:textId="77777777" w:rsidR="008109B0" w:rsidRDefault="009A37C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Subclavian artery: Patent proximally, with good triphasic waveforms, PSV 151cm/s.</w:t>
      </w:r>
    </w:p>
    <w:p w14:paraId="27C8BA80" w14:textId="77777777" w:rsidR="008109B0" w:rsidRDefault="008109B0">
      <w:pPr>
        <w:pStyle w:val="Normal0"/>
        <w:widowControl/>
        <w:rPr>
          <w:sz w:val="20"/>
          <w:lang w:val="en-US" w:eastAsia="en-US" w:bidi="en-US"/>
        </w:rPr>
      </w:pPr>
    </w:p>
    <w:p w14:paraId="5AA77699" w14:textId="77777777" w:rsidR="008109B0" w:rsidRDefault="009A37C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Intima thickening forming a &lt;30% reduction in diameter.</w:t>
      </w:r>
    </w:p>
    <w:p w14:paraId="657DAAF7" w14:textId="77777777" w:rsidR="008109B0" w:rsidRDefault="009A37C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75cm/s   EDV 19cm/s</w:t>
      </w:r>
    </w:p>
    <w:p w14:paraId="2114A857" w14:textId="77777777" w:rsidR="008109B0" w:rsidRDefault="008109B0">
      <w:pPr>
        <w:pStyle w:val="Normal0"/>
        <w:widowControl/>
        <w:rPr>
          <w:sz w:val="20"/>
          <w:lang w:val="en-US" w:eastAsia="en-US" w:bidi="en-US"/>
        </w:rPr>
      </w:pPr>
    </w:p>
    <w:p w14:paraId="308AC695" w14:textId="77777777" w:rsidR="008109B0" w:rsidRDefault="009A37C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Mixed and dense plaques, forming a &lt;40% stenosis.</w:t>
      </w:r>
    </w:p>
    <w:p w14:paraId="56F105B7" w14:textId="77777777" w:rsidR="008109B0" w:rsidRDefault="008109B0">
      <w:pPr>
        <w:pStyle w:val="Normal0"/>
        <w:widowControl/>
        <w:rPr>
          <w:sz w:val="20"/>
          <w:lang w:val="en-US" w:eastAsia="en-US" w:bidi="en-US"/>
        </w:rPr>
      </w:pPr>
    </w:p>
    <w:p w14:paraId="7775112C" w14:textId="77777777" w:rsidR="008109B0" w:rsidRDefault="009A37C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Internal Carotid Artery (ICA): Patent. No evidence of any plaque morphology identified in the proximal ICA. The distal ICA appears patent. </w:t>
      </w:r>
    </w:p>
    <w:p w14:paraId="6120C110" w14:textId="77777777" w:rsidR="008109B0" w:rsidRDefault="009A37C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79cm/s   EDV 15cm/s</w:t>
      </w:r>
    </w:p>
    <w:p w14:paraId="409B7B39" w14:textId="77777777" w:rsidR="008109B0" w:rsidRDefault="008109B0">
      <w:pPr>
        <w:pStyle w:val="Normal0"/>
        <w:widowControl/>
        <w:rPr>
          <w:sz w:val="20"/>
          <w:lang w:val="en-US" w:eastAsia="en-US" w:bidi="en-US"/>
        </w:rPr>
      </w:pPr>
    </w:p>
    <w:p w14:paraId="27D30F94" w14:textId="77777777" w:rsidR="008109B0" w:rsidRDefault="009A37C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No evidence of any plaque morphology</w:t>
      </w:r>
    </w:p>
    <w:p w14:paraId="67095A62" w14:textId="77777777" w:rsidR="008109B0" w:rsidRDefault="009A37C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86cm/s </w:t>
      </w:r>
    </w:p>
    <w:p w14:paraId="6CDD5597" w14:textId="77777777" w:rsidR="008109B0" w:rsidRDefault="008109B0">
      <w:pPr>
        <w:pStyle w:val="Normal0"/>
        <w:widowControl/>
        <w:rPr>
          <w:sz w:val="20"/>
          <w:lang w:val="en-US" w:eastAsia="en-US" w:bidi="en-US"/>
        </w:rPr>
      </w:pPr>
    </w:p>
    <w:p w14:paraId="02296298" w14:textId="77777777" w:rsidR="008109B0" w:rsidRDefault="009A37C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orthograde flow.                </w:t>
      </w:r>
    </w:p>
    <w:p w14:paraId="08B80184" w14:textId="77777777" w:rsidR="008109B0" w:rsidRDefault="009A37C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59cm/s                                                                                                                                                              </w:t>
      </w:r>
    </w:p>
    <w:p w14:paraId="161EE373" w14:textId="77777777" w:rsidR="008109B0" w:rsidRDefault="008109B0">
      <w:pPr>
        <w:pStyle w:val="Normal0"/>
        <w:widowControl/>
        <w:rPr>
          <w:sz w:val="20"/>
          <w:lang w:val="en-US" w:eastAsia="en-US" w:bidi="en-US"/>
        </w:rPr>
      </w:pPr>
    </w:p>
    <w:p w14:paraId="3A08699E" w14:textId="77777777" w:rsidR="008109B0" w:rsidRDefault="009A37C4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6FC89B7D" w14:textId="77777777" w:rsidR="008109B0" w:rsidRDefault="008109B0">
      <w:pPr>
        <w:pStyle w:val="Normal0"/>
        <w:widowControl/>
        <w:rPr>
          <w:b/>
          <w:sz w:val="20"/>
          <w:lang w:val="en-US" w:eastAsia="en-US" w:bidi="en-US"/>
        </w:rPr>
      </w:pPr>
    </w:p>
    <w:p w14:paraId="7E01FEB2" w14:textId="77777777" w:rsidR="008109B0" w:rsidRDefault="009A37C4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lastRenderedPageBreak/>
        <w:t xml:space="preserve">No evidence of significant carotid disease bilaterally. </w:t>
      </w:r>
    </w:p>
    <w:p w14:paraId="2D94EF45" w14:textId="77777777" w:rsidR="008109B0" w:rsidRDefault="008109B0">
      <w:pPr>
        <w:pStyle w:val="Normal0"/>
        <w:widowControl/>
        <w:rPr>
          <w:b/>
          <w:sz w:val="20"/>
          <w:lang w:val="en-US" w:eastAsia="en-US" w:bidi="en-US"/>
        </w:rPr>
      </w:pPr>
    </w:p>
    <w:p w14:paraId="45AC069A" w14:textId="77777777" w:rsidR="008109B0" w:rsidRDefault="009A37C4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Antegrade flow noted in the right and left vertebral arteries. </w:t>
      </w:r>
    </w:p>
    <w:p w14:paraId="7386284B" w14:textId="77777777" w:rsidR="008109B0" w:rsidRDefault="008109B0">
      <w:pPr>
        <w:pStyle w:val="Normal0"/>
        <w:widowControl/>
        <w:rPr>
          <w:b/>
          <w:sz w:val="20"/>
          <w:lang w:val="en-US" w:eastAsia="en-US" w:bidi="en-US"/>
        </w:rPr>
      </w:pPr>
    </w:p>
    <w:p w14:paraId="7CC4CA17" w14:textId="207A1D01" w:rsidR="008109B0" w:rsidRDefault="009A37C4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Irregular heart rate noted. </w:t>
      </w:r>
    </w:p>
    <w:p w14:paraId="2489D682" w14:textId="77777777" w:rsidR="008109B0" w:rsidRDefault="008109B0">
      <w:pPr>
        <w:pStyle w:val="Normal0"/>
        <w:widowControl/>
        <w:rPr>
          <w:sz w:val="20"/>
          <w:lang w:val="en-US" w:eastAsia="en-US" w:bidi="en-US"/>
        </w:rPr>
      </w:pPr>
    </w:p>
    <w:p w14:paraId="56F70055" w14:textId="77777777" w:rsidR="008109B0" w:rsidRDefault="009A37C4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Significant or Unexpected Finding ++</w:t>
      </w:r>
    </w:p>
    <w:p w14:paraId="5CD4A52D" w14:textId="77777777" w:rsidR="008109B0" w:rsidRDefault="008109B0">
      <w:pPr>
        <w:pStyle w:val="Normal0"/>
        <w:widowControl/>
        <w:rPr>
          <w:sz w:val="20"/>
          <w:lang w:val="en-US" w:eastAsia="en-US" w:bidi="en-US"/>
        </w:rPr>
      </w:pPr>
    </w:p>
    <w:p w14:paraId="64D1A98E" w14:textId="77777777" w:rsidR="008109B0" w:rsidRDefault="009A37C4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5A62903D" w14:textId="77777777" w:rsidR="008109B0" w:rsidRDefault="008109B0">
      <w:pPr>
        <w:pStyle w:val="Normal0"/>
        <w:widowControl/>
        <w:rPr>
          <w:b/>
          <w:sz w:val="20"/>
          <w:lang w:val="en-US" w:eastAsia="en-US" w:bidi="en-US"/>
        </w:rPr>
      </w:pPr>
    </w:p>
    <w:p w14:paraId="12446455" w14:textId="77777777" w:rsidR="008109B0" w:rsidRDefault="009A37C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64C9C121" w14:textId="77777777" w:rsidR="008109B0" w:rsidRDefault="009A37C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2B030E4B" w14:textId="77777777" w:rsidR="008109B0" w:rsidRDefault="008109B0">
      <w:pPr>
        <w:pStyle w:val="Normal0"/>
        <w:widowControl/>
        <w:rPr>
          <w:sz w:val="20"/>
          <w:lang w:val="en-US" w:eastAsia="en-US" w:bidi="en-US"/>
        </w:rPr>
      </w:pPr>
    </w:p>
    <w:p w14:paraId="2F481E07" w14:textId="77777777" w:rsidR="008109B0" w:rsidRDefault="009A37C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Countess Of Chester Nhs Trust</w:t>
      </w:r>
    </w:p>
    <w:p w14:paraId="7CB4B0A8" w14:textId="77777777" w:rsidR="008109B0" w:rsidRDefault="008109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AEA0D20" w14:textId="77777777" w:rsidR="008109B0" w:rsidRDefault="008109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0065446" w14:textId="77777777" w:rsidR="008109B0" w:rsidRDefault="008109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DDBDE7D" w14:textId="77777777" w:rsidR="008109B0" w:rsidRDefault="008109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6F3522E" w14:textId="77777777" w:rsidR="008109B0" w:rsidRDefault="009A3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11/04/2023 17:00:10</w:t>
      </w:r>
    </w:p>
    <w:p w14:paraId="3FA47059" w14:textId="77777777" w:rsidR="008109B0" w:rsidRDefault="008109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276E4AB" w14:textId="77777777" w:rsidR="008109B0" w:rsidRDefault="008109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8109B0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1164C" w14:textId="77777777" w:rsidR="005A5425" w:rsidRDefault="009A37C4">
      <w:r>
        <w:separator/>
      </w:r>
    </w:p>
  </w:endnote>
  <w:endnote w:type="continuationSeparator" w:id="0">
    <w:p w14:paraId="144F8DED" w14:textId="77777777" w:rsidR="005A5425" w:rsidRDefault="009A3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0DD1B" w14:textId="77777777" w:rsidR="008109B0" w:rsidRDefault="009A37C4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8C89F" w14:textId="77777777" w:rsidR="005A5425" w:rsidRDefault="009A37C4">
      <w:r>
        <w:separator/>
      </w:r>
    </w:p>
  </w:footnote>
  <w:footnote w:type="continuationSeparator" w:id="0">
    <w:p w14:paraId="13E97C34" w14:textId="77777777" w:rsidR="005A5425" w:rsidRDefault="009A37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09B0"/>
    <w:rsid w:val="000C5F88"/>
    <w:rsid w:val="005A5425"/>
    <w:rsid w:val="008109B0"/>
    <w:rsid w:val="009A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EFD4A"/>
  <w15:docId w15:val="{E4BFDBFB-1275-4DFE-A840-670B28DCA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2047</Characters>
  <Application>Microsoft Office Word</Application>
  <DocSecurity>0</DocSecurity>
  <Lines>17</Lines>
  <Paragraphs>4</Paragraphs>
  <ScaleCrop>false</ScaleCrop>
  <Company>Countess of Chester Hospital NHS Foundation Trust</Company>
  <LinksUpToDate>false</LinksUpToDate>
  <CharactersWithSpaces>2402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3</cp:revision>
  <dcterms:created xsi:type="dcterms:W3CDTF">2023-04-11T16:00:00Z</dcterms:created>
  <dcterms:modified xsi:type="dcterms:W3CDTF">2023-05-25T09:29:00Z</dcterms:modified>
</cp:coreProperties>
</file>