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C0" w:rsidRDefault="00187D5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NHS Number: 4</w:t>
      </w:r>
      <w:r>
        <w:rPr>
          <w:rFonts w:ascii="Arial" w:hAnsi="Arial" w:cs="Arial"/>
          <w:sz w:val="24"/>
          <w:szCs w:val="24"/>
        </w:rPr>
        <w:t>********</w:t>
      </w:r>
      <w:r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br/>
        <w:t>Referring Doctor: LASANTHA WIJESINGHE LDW</w:t>
      </w:r>
      <w:r>
        <w:rPr>
          <w:rFonts w:ascii="Arial" w:hAnsi="Arial" w:cs="Arial"/>
          <w:sz w:val="24"/>
          <w:szCs w:val="24"/>
        </w:rPr>
        <w:br/>
        <w:t xml:space="preserve">Report Author: Janine Fletcher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>19B</w:t>
      </w:r>
      <w:r>
        <w:rPr>
          <w:rFonts w:ascii="Arial" w:hAnsi="Arial" w:cs="Arial"/>
          <w:b/>
          <w:bCs/>
          <w:sz w:val="24"/>
          <w:szCs w:val="24"/>
        </w:rPr>
        <w:t>******</w:t>
      </w:r>
      <w:r>
        <w:rPr>
          <w:rFonts w:ascii="Arial" w:hAnsi="Arial" w:cs="Arial"/>
          <w:b/>
          <w:bCs/>
          <w:sz w:val="24"/>
          <w:szCs w:val="24"/>
        </w:rPr>
        <w:t xml:space="preserve">7 25/02/2019 US Doppler lower limb veins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Rt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Clinical History:  Recurrent veins, episodes of bleeding right leg.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0"/>
          <w:szCs w:val="20"/>
        </w:rPr>
        <w:t>SUMMARY: REVASCULARISATION AT GROIN LEADING INTO TORTUOUS INCOMPETENT VEINS THROUGHOUT LEG</w:t>
      </w:r>
      <w:r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br/>
        <w:t>**also see diagram**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RIGHT LEG: The deep veins were patent with no significant reflux.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Revascularisation was noted at groin with significant reflux across the SFJ into tortuous anteromedial veins.  These reformed a GSV briefly across the knee but this soon divided again.  There was no good length of straight vein throughout the leg.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The SSV was competent.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(Note ABPIs were requested but these were done in one-stop clinic on 22/02/2019.)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Janine Fletcher - Vascular scientist</w:t>
      </w:r>
    </w:p>
    <w:p w:rsidR="002A07C0" w:rsidRDefault="002A07C0">
      <w:pPr>
        <w:rPr>
          <w:rFonts w:ascii="Arial" w:hAnsi="Arial" w:cs="Arial"/>
          <w:sz w:val="20"/>
          <w:szCs w:val="20"/>
        </w:rPr>
      </w:pPr>
    </w:p>
    <w:p w:rsidR="002A07C0" w:rsidRDefault="002A07C0">
      <w:pPr>
        <w:rPr>
          <w:rFonts w:ascii="Arial" w:hAnsi="Arial" w:cs="Arial"/>
          <w:sz w:val="20"/>
          <w:szCs w:val="20"/>
        </w:rPr>
      </w:pPr>
    </w:p>
    <w:p w:rsidR="002A07C0" w:rsidRDefault="002A07C0">
      <w:pPr>
        <w:rPr>
          <w:rFonts w:ascii="Arial" w:hAnsi="Arial" w:cs="Arial"/>
          <w:sz w:val="20"/>
          <w:szCs w:val="20"/>
        </w:rPr>
      </w:pPr>
    </w:p>
    <w:p w:rsidR="002A07C0" w:rsidRDefault="002A07C0">
      <w:pPr>
        <w:rPr>
          <w:rFonts w:ascii="Arial" w:hAnsi="Arial" w:cs="Arial"/>
          <w:sz w:val="20"/>
          <w:szCs w:val="20"/>
        </w:rPr>
      </w:pPr>
    </w:p>
    <w:p w:rsidR="002A07C0" w:rsidRDefault="002A07C0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206F5F" w:rsidRDefault="00206F5F">
      <w:pPr>
        <w:rPr>
          <w:rFonts w:ascii="Arial" w:hAnsi="Arial" w:cs="Arial"/>
          <w:sz w:val="20"/>
          <w:szCs w:val="20"/>
        </w:rPr>
      </w:pPr>
    </w:p>
    <w:p w:rsidR="00206F5F" w:rsidRDefault="00206F5F">
      <w:pPr>
        <w:rPr>
          <w:rFonts w:ascii="Arial" w:hAnsi="Arial" w:cs="Arial"/>
          <w:sz w:val="20"/>
          <w:szCs w:val="20"/>
        </w:rPr>
      </w:pPr>
    </w:p>
    <w:p w:rsidR="00206F5F" w:rsidRDefault="00206F5F">
      <w:pPr>
        <w:rPr>
          <w:rFonts w:ascii="Arial" w:hAnsi="Arial" w:cs="Arial"/>
          <w:sz w:val="20"/>
          <w:szCs w:val="20"/>
        </w:rPr>
      </w:pPr>
    </w:p>
    <w:p w:rsidR="00206F5F" w:rsidRDefault="00206F5F">
      <w:pPr>
        <w:rPr>
          <w:noProof/>
          <w:lang w:eastAsia="en-GB"/>
        </w:rPr>
      </w:pPr>
    </w:p>
    <w:p w:rsidR="00187D53" w:rsidRDefault="00187D53">
      <w:pPr>
        <w:rPr>
          <w:noProof/>
          <w:lang w:eastAsia="en-GB"/>
        </w:rPr>
      </w:pPr>
    </w:p>
    <w:p w:rsidR="00187D53" w:rsidRDefault="00187D53">
      <w:pPr>
        <w:rPr>
          <w:rFonts w:ascii="Arial" w:hAnsi="Arial" w:cs="Arial"/>
          <w:sz w:val="20"/>
          <w:szCs w:val="20"/>
        </w:rPr>
      </w:pPr>
      <w:r>
        <w:rPr>
          <w:noProof/>
          <w:lang w:eastAsia="en-GB"/>
        </w:rPr>
        <w:lastRenderedPageBreak/>
        <w:drawing>
          <wp:inline distT="0" distB="0" distL="0" distR="0" wp14:anchorId="39C2201F" wp14:editId="108845B4">
            <wp:extent cx="5229225" cy="62103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87D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E3E"/>
    <w:rsid w:val="0001084B"/>
    <w:rsid w:val="00071426"/>
    <w:rsid w:val="0009511E"/>
    <w:rsid w:val="00187D53"/>
    <w:rsid w:val="00206F5F"/>
    <w:rsid w:val="002A07C0"/>
    <w:rsid w:val="00392D6D"/>
    <w:rsid w:val="004C2A3C"/>
    <w:rsid w:val="004C3E79"/>
    <w:rsid w:val="004E0927"/>
    <w:rsid w:val="0057043D"/>
    <w:rsid w:val="00655D70"/>
    <w:rsid w:val="006B22C7"/>
    <w:rsid w:val="007468F6"/>
    <w:rsid w:val="009A47B6"/>
    <w:rsid w:val="00C83E3E"/>
    <w:rsid w:val="00CB2269"/>
    <w:rsid w:val="00DF6E03"/>
    <w:rsid w:val="00E2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RBCH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Fletcher, Janine</dc:creator>
  <cp:lastModifiedBy>Fletcher, Janine</cp:lastModifiedBy>
  <cp:revision>2</cp:revision>
  <dcterms:created xsi:type="dcterms:W3CDTF">2019-04-29T10:13:00Z</dcterms:created>
  <dcterms:modified xsi:type="dcterms:W3CDTF">2019-04-29T10:13:00Z</dcterms:modified>
</cp:coreProperties>
</file>