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FF4" w:rsidRDefault="00A80FF4" w:rsidP="00A80FF4">
      <w:pPr>
        <w:spacing w:line="276" w:lineRule="auto"/>
        <w:rPr>
          <w:rFonts w:eastAsia="Calibri" w:cs="Arial"/>
          <w:b/>
          <w:sz w:val="20"/>
        </w:rPr>
      </w:pPr>
      <w:r>
        <w:rPr>
          <w:rFonts w:eastAsia="Calibri" w:cs="Arial"/>
          <w:b/>
          <w:sz w:val="20"/>
        </w:rPr>
        <w:t>Five Rivers (Colchester &amp; Ipswich Hospitals) Vascular Network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34"/>
        <w:gridCol w:w="2439"/>
        <w:gridCol w:w="2440"/>
        <w:gridCol w:w="2436"/>
      </w:tblGrid>
      <w:tr w:rsidR="00A80FF4" w:rsidRPr="007421AA" w:rsidTr="009B5A04">
        <w:tc>
          <w:tcPr>
            <w:tcW w:w="2490" w:type="dxa"/>
            <w:shd w:val="clear" w:color="auto" w:fill="auto"/>
          </w:tcPr>
          <w:p w:rsidR="00A80FF4" w:rsidRDefault="00A80FF4" w:rsidP="009B5A04">
            <w:pPr>
              <w:spacing w:line="276" w:lineRule="auto"/>
              <w:rPr>
                <w:rFonts w:ascii="Times New Roman" w:hAnsi="Times New Roman"/>
                <w:color w:val="333333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Mr Adam Howard</w:t>
            </w:r>
          </w:p>
          <w:p w:rsidR="00A80FF4" w:rsidRDefault="00A80FF4" w:rsidP="009B5A04">
            <w:pPr>
              <w:spacing w:line="276" w:lineRule="auto"/>
              <w:rPr>
                <w:color w:val="333333"/>
              </w:rPr>
            </w:pPr>
            <w:r>
              <w:rPr>
                <w:color w:val="808080"/>
                <w:sz w:val="16"/>
                <w:szCs w:val="16"/>
              </w:rPr>
              <w:t>Vascular Surgeon</w:t>
            </w:r>
          </w:p>
          <w:p w:rsidR="00A80FF4" w:rsidRDefault="00A80FF4" w:rsidP="009B5A04">
            <w:pPr>
              <w:spacing w:line="276" w:lineRule="auto"/>
              <w:rPr>
                <w:color w:val="333333"/>
              </w:rPr>
            </w:pPr>
            <w:r>
              <w:rPr>
                <w:color w:val="808080"/>
                <w:sz w:val="16"/>
                <w:szCs w:val="16"/>
              </w:rPr>
              <w:t>(Clinical Lead)</w:t>
            </w:r>
          </w:p>
          <w:p w:rsidR="00A80FF4" w:rsidRDefault="00A80FF4" w:rsidP="009B5A04">
            <w:pPr>
              <w:spacing w:line="276" w:lineRule="auto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2490" w:type="dxa"/>
            <w:shd w:val="clear" w:color="auto" w:fill="auto"/>
          </w:tcPr>
          <w:p w:rsidR="00A80FF4" w:rsidRDefault="00A80FF4" w:rsidP="009B5A04">
            <w:pPr>
              <w:spacing w:line="276" w:lineRule="auto"/>
              <w:rPr>
                <w:rFonts w:ascii="Times New Roman" w:hAnsi="Times New Roman"/>
                <w:color w:val="333333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Mr Sohail Choksy</w:t>
            </w:r>
          </w:p>
          <w:p w:rsidR="00A80FF4" w:rsidRDefault="00A80FF4" w:rsidP="009B5A04">
            <w:pPr>
              <w:spacing w:line="276" w:lineRule="auto"/>
              <w:rPr>
                <w:color w:val="333333"/>
              </w:rPr>
            </w:pPr>
            <w:r>
              <w:rPr>
                <w:color w:val="808080"/>
                <w:sz w:val="16"/>
                <w:szCs w:val="16"/>
              </w:rPr>
              <w:t>Vascular Surgeon</w:t>
            </w:r>
          </w:p>
          <w:p w:rsidR="00A80FF4" w:rsidRDefault="00A80FF4" w:rsidP="009B5A04">
            <w:pPr>
              <w:spacing w:line="276" w:lineRule="auto"/>
              <w:rPr>
                <w:color w:val="333333"/>
                <w:szCs w:val="24"/>
              </w:rPr>
            </w:pPr>
            <w:r>
              <w:rPr>
                <w:color w:val="808080"/>
                <w:sz w:val="16"/>
                <w:szCs w:val="16"/>
              </w:rPr>
              <w:t>(Governance Lead)</w:t>
            </w:r>
          </w:p>
        </w:tc>
        <w:tc>
          <w:tcPr>
            <w:tcW w:w="2491" w:type="dxa"/>
            <w:shd w:val="clear" w:color="auto" w:fill="auto"/>
          </w:tcPr>
          <w:p w:rsidR="00A80FF4" w:rsidRDefault="00A80FF4" w:rsidP="009B5A04">
            <w:pPr>
              <w:spacing w:line="276" w:lineRule="auto"/>
              <w:rPr>
                <w:rFonts w:ascii="Times New Roman" w:hAnsi="Times New Roman"/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Mr Konstantinos Kyriakidis</w:t>
            </w:r>
          </w:p>
          <w:p w:rsidR="00A80FF4" w:rsidRDefault="00A80FF4" w:rsidP="009B5A04">
            <w:pPr>
              <w:spacing w:line="276" w:lineRule="auto"/>
              <w:rPr>
                <w:color w:val="333333"/>
              </w:rPr>
            </w:pPr>
            <w:r>
              <w:rPr>
                <w:color w:val="808080"/>
                <w:sz w:val="16"/>
                <w:szCs w:val="16"/>
              </w:rPr>
              <w:t>Vascular Surgeon</w:t>
            </w:r>
          </w:p>
          <w:p w:rsidR="00A80FF4" w:rsidRDefault="00A80FF4" w:rsidP="009B5A04">
            <w:pPr>
              <w:spacing w:line="276" w:lineRule="auto"/>
              <w:rPr>
                <w:color w:val="333333"/>
                <w:szCs w:val="24"/>
              </w:rPr>
            </w:pPr>
            <w:r>
              <w:rPr>
                <w:rFonts w:ascii="Roboto Medium" w:hAnsi="Roboto Medium"/>
                <w:color w:val="333333"/>
                <w:sz w:val="16"/>
                <w:szCs w:val="16"/>
              </w:rPr>
              <w:t> </w:t>
            </w:r>
          </w:p>
        </w:tc>
        <w:tc>
          <w:tcPr>
            <w:tcW w:w="2491" w:type="dxa"/>
            <w:shd w:val="clear" w:color="auto" w:fill="auto"/>
          </w:tcPr>
          <w:p w:rsidR="00A80FF4" w:rsidRDefault="00A80FF4" w:rsidP="009B5A04">
            <w:pPr>
              <w:spacing w:line="276" w:lineRule="auto"/>
              <w:rPr>
                <w:rFonts w:ascii="Times New Roman" w:hAnsi="Times New Roman"/>
                <w:color w:val="333333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Miss Bianca Vriens</w:t>
            </w:r>
          </w:p>
          <w:p w:rsidR="00A80FF4" w:rsidRDefault="00A80FF4" w:rsidP="009B5A04">
            <w:pPr>
              <w:spacing w:line="276" w:lineRule="auto"/>
              <w:rPr>
                <w:color w:val="333333"/>
                <w:szCs w:val="24"/>
              </w:rPr>
            </w:pPr>
            <w:r>
              <w:rPr>
                <w:color w:val="808080"/>
                <w:sz w:val="16"/>
                <w:szCs w:val="16"/>
              </w:rPr>
              <w:t>Vascular Surgeon</w:t>
            </w:r>
          </w:p>
        </w:tc>
      </w:tr>
      <w:tr w:rsidR="00A80FF4" w:rsidRPr="007421AA" w:rsidTr="009B5A04">
        <w:tc>
          <w:tcPr>
            <w:tcW w:w="2490" w:type="dxa"/>
            <w:shd w:val="clear" w:color="auto" w:fill="auto"/>
          </w:tcPr>
          <w:p w:rsidR="00A80FF4" w:rsidRDefault="00A80FF4" w:rsidP="009B5A04">
            <w:pPr>
              <w:spacing w:line="276" w:lineRule="auto"/>
              <w:rPr>
                <w:rFonts w:ascii="Times New Roman" w:hAnsi="Times New Roman"/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 xml:space="preserve">Mr </w:t>
            </w:r>
            <w:proofErr w:type="spellStart"/>
            <w:r>
              <w:rPr>
                <w:color w:val="333333"/>
                <w:sz w:val="16"/>
                <w:szCs w:val="16"/>
              </w:rPr>
              <w:t>Sidartha</w:t>
            </w:r>
            <w:proofErr w:type="spellEnd"/>
            <w:r>
              <w:rPr>
                <w:color w:val="333333"/>
                <w:sz w:val="16"/>
                <w:szCs w:val="16"/>
              </w:rPr>
              <w:t xml:space="preserve"> Sinha </w:t>
            </w:r>
          </w:p>
          <w:p w:rsidR="00A80FF4" w:rsidRDefault="00A80FF4" w:rsidP="009B5A04">
            <w:pPr>
              <w:spacing w:line="276" w:lineRule="auto"/>
              <w:rPr>
                <w:color w:val="333333"/>
              </w:rPr>
            </w:pPr>
            <w:r>
              <w:rPr>
                <w:color w:val="808080"/>
                <w:sz w:val="16"/>
                <w:szCs w:val="16"/>
              </w:rPr>
              <w:t>Vascular Surgeon</w:t>
            </w:r>
          </w:p>
          <w:p w:rsidR="00A80FF4" w:rsidRDefault="00A80FF4" w:rsidP="009B5A04">
            <w:pPr>
              <w:spacing w:line="276" w:lineRule="auto"/>
              <w:rPr>
                <w:color w:val="333333"/>
                <w:szCs w:val="24"/>
              </w:rPr>
            </w:pPr>
            <w:r>
              <w:rPr>
                <w:rFonts w:ascii="Roboto Medium" w:hAnsi="Roboto Medium"/>
                <w:color w:val="333333"/>
                <w:sz w:val="16"/>
                <w:szCs w:val="16"/>
              </w:rPr>
              <w:t> </w:t>
            </w:r>
          </w:p>
        </w:tc>
        <w:tc>
          <w:tcPr>
            <w:tcW w:w="2490" w:type="dxa"/>
            <w:shd w:val="clear" w:color="auto" w:fill="auto"/>
          </w:tcPr>
          <w:p w:rsidR="00A80FF4" w:rsidRDefault="00A80FF4" w:rsidP="009B5A04">
            <w:pPr>
              <w:spacing w:line="276" w:lineRule="auto"/>
              <w:rPr>
                <w:rFonts w:ascii="Times New Roman" w:hAnsi="Times New Roman"/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 xml:space="preserve">Mr </w:t>
            </w:r>
            <w:proofErr w:type="spellStart"/>
            <w:r>
              <w:rPr>
                <w:color w:val="333333"/>
                <w:sz w:val="16"/>
                <w:szCs w:val="16"/>
              </w:rPr>
              <w:t>Abdusalam</w:t>
            </w:r>
            <w:proofErr w:type="spellEnd"/>
            <w:r>
              <w:rPr>
                <w:color w:val="333333"/>
                <w:sz w:val="16"/>
                <w:szCs w:val="16"/>
              </w:rPr>
              <w:t xml:space="preserve"> Abu-Own</w:t>
            </w:r>
          </w:p>
          <w:p w:rsidR="00A80FF4" w:rsidRDefault="00A80FF4" w:rsidP="009B5A04">
            <w:pPr>
              <w:spacing w:line="276" w:lineRule="auto"/>
              <w:rPr>
                <w:color w:val="333333"/>
                <w:szCs w:val="24"/>
              </w:rPr>
            </w:pPr>
            <w:r>
              <w:rPr>
                <w:color w:val="808080"/>
                <w:sz w:val="16"/>
                <w:szCs w:val="16"/>
              </w:rPr>
              <w:t>Vascular Surgeon</w:t>
            </w:r>
          </w:p>
        </w:tc>
        <w:tc>
          <w:tcPr>
            <w:tcW w:w="2491" w:type="dxa"/>
            <w:shd w:val="clear" w:color="auto" w:fill="auto"/>
          </w:tcPr>
          <w:p w:rsidR="00A80FF4" w:rsidRDefault="00A80FF4" w:rsidP="009B5A04">
            <w:pPr>
              <w:spacing w:line="276" w:lineRule="auto"/>
              <w:rPr>
                <w:rFonts w:ascii="Times New Roman" w:hAnsi="Times New Roman"/>
                <w:color w:val="333333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Mrs Emma Rayner</w:t>
            </w:r>
          </w:p>
          <w:p w:rsidR="00A80FF4" w:rsidRDefault="00A80FF4" w:rsidP="009B5A04">
            <w:pPr>
              <w:spacing w:line="276" w:lineRule="auto"/>
              <w:rPr>
                <w:color w:val="333333"/>
                <w:szCs w:val="24"/>
              </w:rPr>
            </w:pPr>
            <w:r>
              <w:rPr>
                <w:color w:val="808080"/>
                <w:sz w:val="16"/>
                <w:szCs w:val="16"/>
              </w:rPr>
              <w:t>Vascular Nurse Consultant</w:t>
            </w:r>
          </w:p>
        </w:tc>
        <w:tc>
          <w:tcPr>
            <w:tcW w:w="2491" w:type="dxa"/>
            <w:shd w:val="clear" w:color="auto" w:fill="auto"/>
          </w:tcPr>
          <w:p w:rsidR="00A80FF4" w:rsidRDefault="00A80FF4" w:rsidP="009B5A04">
            <w:pPr>
              <w:spacing w:line="276" w:lineRule="auto"/>
              <w:rPr>
                <w:rFonts w:ascii="Times New Roman" w:hAnsi="Times New Roman"/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Mrs Helen Langthorne</w:t>
            </w:r>
          </w:p>
          <w:p w:rsidR="00A80FF4" w:rsidRDefault="00A80FF4" w:rsidP="009B5A04">
            <w:pPr>
              <w:spacing w:line="276" w:lineRule="auto"/>
              <w:rPr>
                <w:color w:val="333333"/>
                <w:szCs w:val="24"/>
              </w:rPr>
            </w:pPr>
            <w:r>
              <w:rPr>
                <w:color w:val="808080"/>
                <w:sz w:val="16"/>
                <w:szCs w:val="16"/>
              </w:rPr>
              <w:t>Leg Ulcer Nurse Specialist</w:t>
            </w:r>
          </w:p>
        </w:tc>
      </w:tr>
      <w:tr w:rsidR="00A80FF4" w:rsidRPr="007421AA" w:rsidTr="009B5A04">
        <w:tc>
          <w:tcPr>
            <w:tcW w:w="2490" w:type="dxa"/>
            <w:shd w:val="clear" w:color="auto" w:fill="auto"/>
          </w:tcPr>
          <w:p w:rsidR="00A80FF4" w:rsidRDefault="00A80FF4" w:rsidP="009B5A04">
            <w:pPr>
              <w:spacing w:line="276" w:lineRule="auto"/>
              <w:rPr>
                <w:rFonts w:ascii="Times New Roman" w:hAnsi="Times New Roman"/>
                <w:color w:val="333333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Donna Garland</w:t>
            </w:r>
          </w:p>
          <w:p w:rsidR="00A80FF4" w:rsidRDefault="00A80FF4" w:rsidP="009B5A04">
            <w:pPr>
              <w:spacing w:line="276" w:lineRule="auto"/>
              <w:rPr>
                <w:color w:val="333333"/>
                <w:szCs w:val="24"/>
              </w:rPr>
            </w:pPr>
            <w:r>
              <w:rPr>
                <w:color w:val="808080"/>
                <w:sz w:val="16"/>
                <w:szCs w:val="16"/>
              </w:rPr>
              <w:t>Vascular Surgical Care Practitioner</w:t>
            </w:r>
          </w:p>
        </w:tc>
        <w:tc>
          <w:tcPr>
            <w:tcW w:w="2490" w:type="dxa"/>
            <w:shd w:val="clear" w:color="auto" w:fill="auto"/>
          </w:tcPr>
          <w:p w:rsidR="00A80FF4" w:rsidRDefault="00A80FF4" w:rsidP="009B5A04">
            <w:pPr>
              <w:spacing w:line="276" w:lineRule="auto"/>
              <w:rPr>
                <w:rFonts w:ascii="Times New Roman" w:hAnsi="Times New Roman"/>
                <w:color w:val="333333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Amy Hoines</w:t>
            </w:r>
          </w:p>
          <w:p w:rsidR="00A80FF4" w:rsidRDefault="00A80FF4" w:rsidP="009B5A04">
            <w:pPr>
              <w:spacing w:line="276" w:lineRule="auto"/>
              <w:rPr>
                <w:color w:val="333333"/>
                <w:szCs w:val="24"/>
              </w:rPr>
            </w:pPr>
            <w:r>
              <w:rPr>
                <w:color w:val="808080"/>
                <w:sz w:val="16"/>
                <w:szCs w:val="16"/>
              </w:rPr>
              <w:t>Vascular Nurse Specialist</w:t>
            </w:r>
          </w:p>
        </w:tc>
        <w:tc>
          <w:tcPr>
            <w:tcW w:w="2491" w:type="dxa"/>
            <w:shd w:val="clear" w:color="auto" w:fill="auto"/>
          </w:tcPr>
          <w:p w:rsidR="00A80FF4" w:rsidRDefault="00A80FF4" w:rsidP="009B5A04">
            <w:pPr>
              <w:spacing w:line="276" w:lineRule="auto"/>
              <w:rPr>
                <w:rFonts w:ascii="Times New Roman" w:hAnsi="Times New Roman"/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Lois Maskell</w:t>
            </w:r>
          </w:p>
          <w:p w:rsidR="00A80FF4" w:rsidRDefault="00A80FF4" w:rsidP="009B5A04">
            <w:pPr>
              <w:spacing w:line="276" w:lineRule="auto"/>
              <w:rPr>
                <w:color w:val="333333"/>
                <w:szCs w:val="24"/>
              </w:rPr>
            </w:pPr>
            <w:r>
              <w:rPr>
                <w:color w:val="808080"/>
                <w:sz w:val="16"/>
                <w:szCs w:val="16"/>
              </w:rPr>
              <w:t>General Manager</w:t>
            </w:r>
          </w:p>
        </w:tc>
        <w:tc>
          <w:tcPr>
            <w:tcW w:w="2491" w:type="dxa"/>
            <w:shd w:val="clear" w:color="auto" w:fill="auto"/>
          </w:tcPr>
          <w:p w:rsidR="00A80FF4" w:rsidRDefault="00A80FF4" w:rsidP="009B5A04">
            <w:pPr>
              <w:spacing w:line="276" w:lineRule="auto"/>
              <w:rPr>
                <w:rFonts w:ascii="Times New Roman" w:hAnsi="Times New Roman"/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Rebecca Wade</w:t>
            </w:r>
          </w:p>
          <w:p w:rsidR="00A80FF4" w:rsidRDefault="00A80FF4" w:rsidP="009B5A04">
            <w:pPr>
              <w:spacing w:line="276" w:lineRule="auto"/>
              <w:rPr>
                <w:color w:val="333333"/>
                <w:szCs w:val="24"/>
              </w:rPr>
            </w:pPr>
            <w:r>
              <w:rPr>
                <w:color w:val="808080"/>
                <w:sz w:val="16"/>
                <w:szCs w:val="16"/>
              </w:rPr>
              <w:t>Service Manager</w:t>
            </w:r>
          </w:p>
        </w:tc>
      </w:tr>
    </w:tbl>
    <w:p w:rsidR="00FC0871" w:rsidRPr="00FC0871" w:rsidRDefault="00FC0871">
      <w:pPr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9"/>
        <w:gridCol w:w="4840"/>
      </w:tblGrid>
      <w:tr w:rsidR="00FC0871" w:rsidRPr="00FC0871" w:rsidTr="00BD3E83">
        <w:tc>
          <w:tcPr>
            <w:tcW w:w="4982" w:type="dxa"/>
            <w:shd w:val="clear" w:color="auto" w:fill="auto"/>
          </w:tcPr>
          <w:p w:rsidR="00FC0871" w:rsidRPr="00FC0871" w:rsidRDefault="00FC0871" w:rsidP="00BE06F9">
            <w:pPr>
              <w:rPr>
                <w:bCs/>
                <w:color w:val="000000"/>
                <w:sz w:val="16"/>
                <w:szCs w:val="16"/>
              </w:rPr>
            </w:pPr>
            <w:r w:rsidRPr="00FC0871">
              <w:rPr>
                <w:b/>
                <w:sz w:val="16"/>
                <w:szCs w:val="16"/>
              </w:rPr>
              <w:t>Date:</w:t>
            </w:r>
            <w:r w:rsidRPr="00FC0871">
              <w:rPr>
                <w:sz w:val="16"/>
                <w:szCs w:val="16"/>
              </w:rPr>
              <w:t xml:space="preserve"> </w:t>
            </w:r>
            <w:r w:rsidRPr="00FC0871">
              <w:rPr>
                <w:sz w:val="16"/>
                <w:szCs w:val="16"/>
              </w:rPr>
              <w:tab/>
            </w:r>
            <w:r w:rsidR="00A80FF4">
              <w:rPr>
                <w:sz w:val="16"/>
                <w:szCs w:val="16"/>
              </w:rPr>
              <w:t>26/01/2020</w:t>
            </w:r>
            <w:r w:rsidRPr="00FC0871">
              <w:rPr>
                <w:sz w:val="16"/>
                <w:szCs w:val="16"/>
              </w:rPr>
              <w:tab/>
            </w:r>
          </w:p>
        </w:tc>
        <w:tc>
          <w:tcPr>
            <w:tcW w:w="4907" w:type="dxa"/>
            <w:shd w:val="clear" w:color="auto" w:fill="auto"/>
          </w:tcPr>
          <w:p w:rsidR="00FC0871" w:rsidRPr="00FC0871" w:rsidRDefault="0085240D" w:rsidP="00FC0871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C27871">
              <w:rPr>
                <w:b/>
                <w:bCs/>
                <w:sz w:val="16"/>
                <w:szCs w:val="16"/>
              </w:rPr>
              <w:t>Colchester Hospital</w:t>
            </w:r>
          </w:p>
        </w:tc>
      </w:tr>
      <w:tr w:rsidR="00FC0871" w:rsidRPr="00FC0871" w:rsidTr="00BD3E83">
        <w:tc>
          <w:tcPr>
            <w:tcW w:w="4982" w:type="dxa"/>
            <w:shd w:val="clear" w:color="auto" w:fill="auto"/>
          </w:tcPr>
          <w:p w:rsidR="00FC0871" w:rsidRPr="0085240D" w:rsidRDefault="00FC0871" w:rsidP="00BE06F9">
            <w:pPr>
              <w:rPr>
                <w:rFonts w:cs="Arial"/>
                <w:b/>
                <w:sz w:val="22"/>
                <w:szCs w:val="22"/>
              </w:rPr>
            </w:pPr>
            <w:r w:rsidRPr="00FC0871">
              <w:rPr>
                <w:b/>
                <w:sz w:val="16"/>
                <w:szCs w:val="16"/>
              </w:rPr>
              <w:t xml:space="preserve">Ref:      </w:t>
            </w:r>
            <w:r w:rsidRPr="00FC0871">
              <w:rPr>
                <w:sz w:val="16"/>
                <w:szCs w:val="16"/>
              </w:rPr>
              <w:tab/>
            </w:r>
            <w:r w:rsidR="00DB0523">
              <w:rPr>
                <w:sz w:val="16"/>
                <w:szCs w:val="16"/>
              </w:rPr>
              <w:t>SVT Reference</w:t>
            </w:r>
            <w:r w:rsidRPr="00FC0871">
              <w:rPr>
                <w:sz w:val="16"/>
                <w:szCs w:val="16"/>
              </w:rPr>
              <w:tab/>
            </w:r>
          </w:p>
        </w:tc>
        <w:tc>
          <w:tcPr>
            <w:tcW w:w="4907" w:type="dxa"/>
            <w:shd w:val="clear" w:color="auto" w:fill="auto"/>
          </w:tcPr>
          <w:p w:rsidR="00FC0871" w:rsidRPr="00FC0871" w:rsidRDefault="0085240D" w:rsidP="00FC0871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C27871">
              <w:rPr>
                <w:bCs/>
                <w:color w:val="000000"/>
                <w:sz w:val="16"/>
                <w:szCs w:val="16"/>
              </w:rPr>
              <w:t>Turner Road</w:t>
            </w:r>
          </w:p>
        </w:tc>
      </w:tr>
      <w:tr w:rsidR="00FC0871" w:rsidRPr="00FC0871" w:rsidTr="00BD3E83">
        <w:tc>
          <w:tcPr>
            <w:tcW w:w="4982" w:type="dxa"/>
            <w:shd w:val="clear" w:color="auto" w:fill="auto"/>
          </w:tcPr>
          <w:p w:rsidR="00FC0871" w:rsidRPr="00FC0871" w:rsidRDefault="00FC0871" w:rsidP="00FC0871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907" w:type="dxa"/>
            <w:shd w:val="clear" w:color="auto" w:fill="auto"/>
          </w:tcPr>
          <w:p w:rsidR="00FC0871" w:rsidRPr="00FC0871" w:rsidRDefault="0085240D" w:rsidP="00FC0871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C27871">
              <w:rPr>
                <w:bCs/>
                <w:color w:val="000000"/>
                <w:sz w:val="16"/>
                <w:szCs w:val="16"/>
              </w:rPr>
              <w:t>Colchester</w:t>
            </w:r>
            <w:r w:rsidR="00FC0871" w:rsidRPr="00FC0871">
              <w:rPr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FC0871" w:rsidRPr="00FC0871" w:rsidTr="00BD3E83">
        <w:tc>
          <w:tcPr>
            <w:tcW w:w="4982" w:type="dxa"/>
            <w:shd w:val="clear" w:color="auto" w:fill="auto"/>
          </w:tcPr>
          <w:p w:rsidR="00FC0871" w:rsidRPr="00FC0871" w:rsidRDefault="00FC0871" w:rsidP="00E51023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907" w:type="dxa"/>
            <w:shd w:val="clear" w:color="auto" w:fill="auto"/>
          </w:tcPr>
          <w:p w:rsidR="00FC0871" w:rsidRPr="00FC0871" w:rsidRDefault="0085240D" w:rsidP="00FC0871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C27871">
              <w:rPr>
                <w:bCs/>
                <w:color w:val="000000"/>
                <w:sz w:val="16"/>
                <w:szCs w:val="16"/>
              </w:rPr>
              <w:t>CO4 5JL</w:t>
            </w:r>
          </w:p>
        </w:tc>
      </w:tr>
      <w:tr w:rsidR="00FC0871" w:rsidRPr="00FC0871" w:rsidTr="00BD3E83">
        <w:tc>
          <w:tcPr>
            <w:tcW w:w="4982" w:type="dxa"/>
            <w:shd w:val="clear" w:color="auto" w:fill="auto"/>
          </w:tcPr>
          <w:p w:rsidR="00FC0871" w:rsidRPr="00FC0871" w:rsidRDefault="00FC0871" w:rsidP="00FC0871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907" w:type="dxa"/>
            <w:shd w:val="clear" w:color="auto" w:fill="auto"/>
          </w:tcPr>
          <w:p w:rsidR="00FC0871" w:rsidRPr="00FC0871" w:rsidRDefault="00FC0871" w:rsidP="00FC0871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</w:tr>
      <w:tr w:rsidR="00FC0871" w:rsidRPr="00FC0871" w:rsidTr="00BD3E83">
        <w:tc>
          <w:tcPr>
            <w:tcW w:w="4982" w:type="dxa"/>
            <w:shd w:val="clear" w:color="auto" w:fill="auto"/>
          </w:tcPr>
          <w:p w:rsidR="00FC0871" w:rsidRPr="00FC0871" w:rsidRDefault="00FC0871" w:rsidP="00FC0871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907" w:type="dxa"/>
            <w:shd w:val="clear" w:color="auto" w:fill="auto"/>
          </w:tcPr>
          <w:p w:rsidR="00FC0871" w:rsidRPr="00FC0871" w:rsidRDefault="00FC0871" w:rsidP="00FC0871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C0871">
              <w:rPr>
                <w:bCs/>
                <w:color w:val="000000"/>
                <w:sz w:val="16"/>
                <w:szCs w:val="16"/>
              </w:rPr>
              <w:t>Tel: 01206 747474</w:t>
            </w:r>
          </w:p>
        </w:tc>
      </w:tr>
      <w:tr w:rsidR="00FC0871" w:rsidRPr="00FC0871" w:rsidTr="00BD3E83">
        <w:tc>
          <w:tcPr>
            <w:tcW w:w="4982" w:type="dxa"/>
            <w:shd w:val="clear" w:color="auto" w:fill="auto"/>
          </w:tcPr>
          <w:p w:rsidR="00FC0871" w:rsidRPr="00FC0871" w:rsidRDefault="00FC0871" w:rsidP="00FC0871">
            <w:pPr>
              <w:rPr>
                <w:bCs/>
                <w:color w:val="000000"/>
                <w:sz w:val="20"/>
              </w:rPr>
            </w:pPr>
            <w:r w:rsidRPr="00FC0871">
              <w:rPr>
                <w:b/>
                <w:sz w:val="22"/>
                <w:szCs w:val="22"/>
              </w:rPr>
              <w:t>CONFIDENTIAL</w:t>
            </w:r>
          </w:p>
        </w:tc>
        <w:tc>
          <w:tcPr>
            <w:tcW w:w="4907" w:type="dxa"/>
            <w:shd w:val="clear" w:color="auto" w:fill="auto"/>
          </w:tcPr>
          <w:p w:rsidR="00FC0871" w:rsidRPr="00FC0871" w:rsidRDefault="00E02112" w:rsidP="00FC0871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rStyle w:val="Hyperlink"/>
                  <w:rFonts w:cs="Arial"/>
                  <w:sz w:val="20"/>
                </w:rPr>
                <w:t>chu-ftr.vascular@nhs.net</w:t>
              </w:r>
            </w:hyperlink>
          </w:p>
        </w:tc>
      </w:tr>
    </w:tbl>
    <w:p w:rsidR="00DB0523" w:rsidRDefault="00DB0523" w:rsidP="00966313">
      <w:pPr>
        <w:rPr>
          <w:sz w:val="22"/>
        </w:rPr>
      </w:pPr>
    </w:p>
    <w:p w:rsidR="00966313" w:rsidRPr="0085240D" w:rsidRDefault="0085240D" w:rsidP="00966313">
      <w:pPr>
        <w:rPr>
          <w:sz w:val="22"/>
        </w:rPr>
      </w:pPr>
      <w:r w:rsidRPr="0085240D">
        <w:rPr>
          <w:sz w:val="22"/>
        </w:rPr>
        <w:t>To whom it may concern</w:t>
      </w:r>
    </w:p>
    <w:p w:rsidR="0085240D" w:rsidRDefault="0085240D" w:rsidP="00966313">
      <w:pPr>
        <w:rPr>
          <w:rFonts w:cs="Arial"/>
          <w:b/>
          <w:bCs/>
          <w:sz w:val="22"/>
          <w:szCs w:val="22"/>
          <w:lang w:val="en-US"/>
        </w:rPr>
      </w:pPr>
      <w:bookmarkStart w:id="0" w:name="_GoBack"/>
      <w:bookmarkEnd w:id="0"/>
    </w:p>
    <w:p w:rsidR="0085240D" w:rsidRDefault="0085240D" w:rsidP="00966313">
      <w:pPr>
        <w:rPr>
          <w:rFonts w:cs="Arial"/>
          <w:b/>
          <w:sz w:val="22"/>
          <w:szCs w:val="22"/>
        </w:rPr>
      </w:pPr>
      <w:r w:rsidRPr="0085240D">
        <w:rPr>
          <w:rFonts w:cs="Arial"/>
          <w:b/>
          <w:sz w:val="22"/>
          <w:szCs w:val="22"/>
        </w:rPr>
        <w:t>R</w:t>
      </w:r>
      <w:r>
        <w:rPr>
          <w:rFonts w:cs="Arial"/>
          <w:b/>
          <w:sz w:val="22"/>
          <w:szCs w:val="22"/>
        </w:rPr>
        <w:t>e:</w:t>
      </w:r>
      <w:r>
        <w:rPr>
          <w:rFonts w:cs="Arial"/>
          <w:b/>
          <w:sz w:val="22"/>
          <w:szCs w:val="22"/>
        </w:rPr>
        <w:tab/>
      </w:r>
      <w:r w:rsidR="00DB0523">
        <w:rPr>
          <w:rFonts w:cs="Arial"/>
          <w:b/>
          <w:sz w:val="22"/>
          <w:szCs w:val="22"/>
        </w:rPr>
        <w:t>Reference for Mr Nicholas Tubbs</w:t>
      </w:r>
    </w:p>
    <w:p w:rsidR="00DB0523" w:rsidRPr="002D2E8F" w:rsidRDefault="00DB0523" w:rsidP="00966313">
      <w:pPr>
        <w:rPr>
          <w:rFonts w:cs="Arial"/>
          <w:b/>
          <w:sz w:val="22"/>
          <w:szCs w:val="22"/>
        </w:rPr>
      </w:pPr>
    </w:p>
    <w:p w:rsidR="00C942BB" w:rsidRDefault="00DB0523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 am pleased to confirm that Mr Nicholas Tubbs, one of our vascular scientists who has been working in our unit for over 6 months and has been appointed as a permanent member of our team, is a very competent vascular scientist. His scans are carried out and reported to a very high standard and he is definitely competent to undertake the practical test for the SVT accreditation. </w:t>
      </w:r>
    </w:p>
    <w:p w:rsidR="00DB0523" w:rsidRDefault="00DB0523">
      <w:pPr>
        <w:rPr>
          <w:rFonts w:cs="Arial"/>
          <w:sz w:val="22"/>
          <w:szCs w:val="22"/>
        </w:rPr>
      </w:pPr>
    </w:p>
    <w:p w:rsidR="00DB0523" w:rsidRPr="00ED6236" w:rsidRDefault="00DB0523" w:rsidP="00DB0523">
      <w:pPr>
        <w:jc w:val="both"/>
        <w:rPr>
          <w:rFonts w:cs="Arial"/>
          <w:sz w:val="22"/>
          <w:szCs w:val="22"/>
        </w:rPr>
      </w:pPr>
      <w:r w:rsidRPr="00ED6236">
        <w:rPr>
          <w:rFonts w:cs="Arial"/>
          <w:noProof/>
          <w:sz w:val="22"/>
          <w:szCs w:val="22"/>
          <w:lang w:eastAsia="en-GB"/>
        </w:rPr>
        <w:drawing>
          <wp:anchor distT="0" distB="0" distL="114300" distR="114300" simplePos="0" relativeHeight="251659264" behindDoc="1" locked="0" layoutInCell="1" allowOverlap="1" wp14:anchorId="66F58011" wp14:editId="733EF586">
            <wp:simplePos x="0" y="0"/>
            <wp:positionH relativeFrom="column">
              <wp:posOffset>0</wp:posOffset>
            </wp:positionH>
            <wp:positionV relativeFrom="paragraph">
              <wp:posOffset>131445</wp:posOffset>
            </wp:positionV>
            <wp:extent cx="1733550" cy="82727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17" t="16634" r="73708" b="72946"/>
                    <a:stretch/>
                  </pic:blipFill>
                  <pic:spPr bwMode="auto">
                    <a:xfrm>
                      <a:off x="0" y="0"/>
                      <a:ext cx="1734296" cy="8276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6236">
        <w:rPr>
          <w:rFonts w:cs="Arial"/>
          <w:sz w:val="22"/>
          <w:szCs w:val="22"/>
        </w:rPr>
        <w:t>Yours sincerely</w:t>
      </w:r>
    </w:p>
    <w:p w:rsidR="00DB0523" w:rsidRPr="00ED6236" w:rsidRDefault="00DB0523" w:rsidP="00DB0523">
      <w:pPr>
        <w:jc w:val="both"/>
        <w:rPr>
          <w:rFonts w:cs="Arial"/>
          <w:sz w:val="22"/>
          <w:szCs w:val="22"/>
        </w:rPr>
      </w:pPr>
    </w:p>
    <w:p w:rsidR="00DB0523" w:rsidRPr="00ED6236" w:rsidRDefault="00DB0523" w:rsidP="00DB0523">
      <w:pPr>
        <w:jc w:val="both"/>
        <w:rPr>
          <w:rFonts w:cs="Arial"/>
          <w:sz w:val="22"/>
          <w:szCs w:val="22"/>
        </w:rPr>
      </w:pPr>
    </w:p>
    <w:p w:rsidR="00DB0523" w:rsidRPr="00ED6236" w:rsidRDefault="00DB0523" w:rsidP="00DB0523">
      <w:pPr>
        <w:jc w:val="both"/>
        <w:rPr>
          <w:rFonts w:cs="Arial"/>
          <w:sz w:val="22"/>
          <w:szCs w:val="22"/>
        </w:rPr>
      </w:pPr>
    </w:p>
    <w:p w:rsidR="00DB0523" w:rsidRPr="00ED6236" w:rsidRDefault="00DB0523" w:rsidP="00DB0523">
      <w:pPr>
        <w:jc w:val="both"/>
        <w:rPr>
          <w:rFonts w:cs="Arial"/>
          <w:sz w:val="22"/>
          <w:szCs w:val="22"/>
        </w:rPr>
      </w:pPr>
    </w:p>
    <w:p w:rsidR="00DB0523" w:rsidRPr="00ED6236" w:rsidRDefault="00DB0523" w:rsidP="00DB0523">
      <w:pPr>
        <w:jc w:val="both"/>
        <w:rPr>
          <w:rFonts w:cs="Arial"/>
          <w:b/>
          <w:bCs/>
          <w:sz w:val="22"/>
          <w:szCs w:val="22"/>
        </w:rPr>
      </w:pPr>
      <w:r w:rsidRPr="00ED6236">
        <w:rPr>
          <w:rFonts w:cs="Arial"/>
          <w:b/>
          <w:bCs/>
          <w:sz w:val="22"/>
          <w:szCs w:val="22"/>
        </w:rPr>
        <w:t>Mr Adam Howard    FRCS BSc MD</w:t>
      </w:r>
    </w:p>
    <w:p w:rsidR="00DB0523" w:rsidRPr="00ED6236" w:rsidRDefault="00DB0523" w:rsidP="00DB0523">
      <w:pPr>
        <w:rPr>
          <w:rFonts w:cs="Arial"/>
          <w:b/>
          <w:bCs/>
          <w:sz w:val="22"/>
          <w:szCs w:val="22"/>
        </w:rPr>
      </w:pPr>
      <w:r w:rsidRPr="00ED6236">
        <w:rPr>
          <w:rFonts w:cs="Arial"/>
          <w:b/>
          <w:bCs/>
          <w:sz w:val="22"/>
          <w:szCs w:val="22"/>
        </w:rPr>
        <w:t>Clinical Lead in Vascular Surgery</w:t>
      </w:r>
    </w:p>
    <w:p w:rsidR="00DB0523" w:rsidRPr="00ED6236" w:rsidRDefault="00DB0523" w:rsidP="00DB0523">
      <w:pPr>
        <w:rPr>
          <w:rFonts w:cs="Arial"/>
          <w:b/>
          <w:bCs/>
          <w:sz w:val="22"/>
          <w:szCs w:val="22"/>
        </w:rPr>
      </w:pPr>
      <w:r w:rsidRPr="00ED6236">
        <w:rPr>
          <w:rFonts w:cs="Arial"/>
          <w:b/>
          <w:bCs/>
          <w:sz w:val="22"/>
          <w:szCs w:val="22"/>
        </w:rPr>
        <w:t>Consultant Vascular, General and Laparoscopic Surgeon</w:t>
      </w:r>
    </w:p>
    <w:p w:rsidR="00DB0523" w:rsidRPr="00791E98" w:rsidRDefault="00DB0523" w:rsidP="00DB0523">
      <w:pPr>
        <w:rPr>
          <w:rFonts w:cs="Arial"/>
          <w:b/>
          <w:bCs/>
          <w:sz w:val="16"/>
        </w:rPr>
      </w:pPr>
      <w:r w:rsidRPr="00791E98">
        <w:rPr>
          <w:rFonts w:cs="Arial"/>
          <w:b/>
          <w:bCs/>
          <w:sz w:val="16"/>
        </w:rPr>
        <w:t xml:space="preserve">E-mail: </w:t>
      </w:r>
      <w:hyperlink r:id="rId9" w:history="1">
        <w:r w:rsidRPr="00BF5356">
          <w:rPr>
            <w:rStyle w:val="Hyperlink"/>
            <w:rFonts w:cs="Arial"/>
            <w:b/>
            <w:bCs/>
            <w:sz w:val="16"/>
          </w:rPr>
          <w:t>adam.howard@esneft.nhs.uk</w:t>
        </w:r>
      </w:hyperlink>
    </w:p>
    <w:p w:rsidR="00DB0523" w:rsidRDefault="00DB0523" w:rsidP="00DB0523">
      <w:pPr>
        <w:rPr>
          <w:rFonts w:cs="Arial"/>
          <w:sz w:val="22"/>
          <w:szCs w:val="22"/>
        </w:rPr>
      </w:pPr>
      <w:r w:rsidRPr="00791E98">
        <w:rPr>
          <w:rFonts w:cs="Arial"/>
          <w:b/>
          <w:bCs/>
          <w:sz w:val="16"/>
        </w:rPr>
        <w:t>Tel:  01206 742454</w:t>
      </w:r>
    </w:p>
    <w:p w:rsidR="0085240D" w:rsidRDefault="0085240D">
      <w:pPr>
        <w:rPr>
          <w:rFonts w:cs="Arial"/>
          <w:sz w:val="22"/>
          <w:szCs w:val="22"/>
        </w:rPr>
      </w:pPr>
    </w:p>
    <w:p w:rsidR="0085240D" w:rsidRPr="0038022A" w:rsidRDefault="0085240D" w:rsidP="0085240D">
      <w:pPr>
        <w:rPr>
          <w:rFonts w:cs="Arial"/>
          <w:sz w:val="22"/>
          <w:szCs w:val="22"/>
        </w:rPr>
      </w:pPr>
    </w:p>
    <w:sectPr w:rsidR="0085240D" w:rsidRPr="0038022A" w:rsidSect="00AB7966">
      <w:headerReference w:type="default" r:id="rId10"/>
      <w:footerReference w:type="default" r:id="rId11"/>
      <w:pgSz w:w="11909" w:h="16834" w:code="9"/>
      <w:pgMar w:top="1440" w:right="1080" w:bottom="1440" w:left="1080" w:header="851" w:footer="258" w:gutter="0"/>
      <w:cols w:space="720"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944" w:rsidRDefault="00F93944">
      <w:r>
        <w:separator/>
      </w:r>
    </w:p>
  </w:endnote>
  <w:endnote w:type="continuationSeparator" w:id="0">
    <w:p w:rsidR="00F93944" w:rsidRDefault="00F93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oboto Medium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B87" w:rsidRPr="00467B87" w:rsidRDefault="00467B87">
    <w:pPr>
      <w:rPr>
        <w:sz w:val="16"/>
        <w:szCs w:val="16"/>
      </w:rPr>
    </w:pPr>
  </w:p>
  <w:tbl>
    <w:tblPr>
      <w:tblW w:w="9889" w:type="dxa"/>
      <w:tblLook w:val="04A0" w:firstRow="1" w:lastRow="0" w:firstColumn="1" w:lastColumn="0" w:noHBand="0" w:noVBand="1"/>
    </w:tblPr>
    <w:tblGrid>
      <w:gridCol w:w="2376"/>
      <w:gridCol w:w="5529"/>
      <w:gridCol w:w="1984"/>
    </w:tblGrid>
    <w:tr w:rsidR="00150B1B" w:rsidRPr="00150B1B" w:rsidTr="00150B1B">
      <w:tc>
        <w:tcPr>
          <w:tcW w:w="2376" w:type="dxa"/>
        </w:tcPr>
        <w:p w:rsidR="00150B1B" w:rsidRDefault="00150B1B">
          <w:pPr>
            <w:spacing w:line="276" w:lineRule="auto"/>
            <w:rPr>
              <w:rFonts w:eastAsia="Calibri"/>
              <w:iCs/>
              <w:color w:val="404040"/>
              <w:sz w:val="16"/>
              <w:szCs w:val="16"/>
            </w:rPr>
          </w:pPr>
          <w:r>
            <w:rPr>
              <w:rFonts w:eastAsia="Calibri"/>
              <w:iCs/>
              <w:color w:val="404040"/>
              <w:sz w:val="16"/>
              <w:szCs w:val="16"/>
            </w:rPr>
            <w:t>Chief  Executive:  Nick Hulme</w:t>
          </w:r>
        </w:p>
        <w:p w:rsidR="00150B1B" w:rsidRDefault="00150B1B">
          <w:pPr>
            <w:tabs>
              <w:tab w:val="left" w:pos="1087"/>
            </w:tabs>
            <w:spacing w:line="276" w:lineRule="auto"/>
            <w:rPr>
              <w:rFonts w:eastAsia="Calibri" w:cs="Arial"/>
              <w:sz w:val="18"/>
              <w:szCs w:val="18"/>
            </w:rPr>
          </w:pPr>
          <w:r>
            <w:rPr>
              <w:rFonts w:eastAsia="Calibri"/>
              <w:iCs/>
              <w:color w:val="404040"/>
              <w:sz w:val="16"/>
              <w:szCs w:val="16"/>
            </w:rPr>
            <w:t>Chairman:  David White</w:t>
          </w:r>
        </w:p>
      </w:tc>
      <w:tc>
        <w:tcPr>
          <w:tcW w:w="5529" w:type="dxa"/>
        </w:tcPr>
        <w:p w:rsidR="00150B1B" w:rsidRDefault="00150B1B">
          <w:pPr>
            <w:tabs>
              <w:tab w:val="left" w:pos="1087"/>
            </w:tabs>
            <w:spacing w:line="276" w:lineRule="auto"/>
            <w:jc w:val="center"/>
            <w:rPr>
              <w:rFonts w:eastAsia="Calibri"/>
              <w:iCs/>
              <w:color w:val="404040"/>
              <w:sz w:val="16"/>
              <w:szCs w:val="16"/>
            </w:rPr>
          </w:pPr>
          <w:r>
            <w:rPr>
              <w:rFonts w:eastAsia="Calibri"/>
              <w:iCs/>
              <w:color w:val="404040"/>
              <w:sz w:val="16"/>
              <w:szCs w:val="16"/>
            </w:rPr>
            <w:t>Can we communicate with you more effectively?</w:t>
          </w:r>
        </w:p>
        <w:p w:rsidR="00150B1B" w:rsidRDefault="00150B1B">
          <w:pPr>
            <w:tabs>
              <w:tab w:val="left" w:pos="1087"/>
            </w:tabs>
            <w:spacing w:line="276" w:lineRule="auto"/>
            <w:jc w:val="center"/>
            <w:rPr>
              <w:rFonts w:eastAsia="Calibri"/>
              <w:iCs/>
              <w:color w:val="404040"/>
              <w:sz w:val="16"/>
              <w:szCs w:val="16"/>
            </w:rPr>
          </w:pPr>
          <w:r>
            <w:rPr>
              <w:rFonts w:eastAsia="Calibri"/>
              <w:iCs/>
              <w:color w:val="404040"/>
              <w:sz w:val="16"/>
              <w:szCs w:val="16"/>
            </w:rPr>
            <w:t xml:space="preserve">Please let us know how by phoning PALS on 01206 742683 or </w:t>
          </w:r>
        </w:p>
        <w:p w:rsidR="00150B1B" w:rsidRDefault="00150B1B">
          <w:pPr>
            <w:tabs>
              <w:tab w:val="left" w:pos="1087"/>
            </w:tabs>
            <w:spacing w:line="276" w:lineRule="auto"/>
            <w:jc w:val="center"/>
            <w:rPr>
              <w:rFonts w:eastAsia="Calibri"/>
              <w:iCs/>
              <w:sz w:val="16"/>
              <w:szCs w:val="16"/>
            </w:rPr>
          </w:pPr>
          <w:r>
            <w:rPr>
              <w:rFonts w:eastAsia="Calibri"/>
              <w:iCs/>
              <w:color w:val="404040"/>
              <w:sz w:val="16"/>
              <w:szCs w:val="16"/>
            </w:rPr>
            <w:t xml:space="preserve">email:  </w:t>
          </w:r>
          <w:hyperlink r:id="rId1" w:history="1">
            <w:r>
              <w:rPr>
                <w:rStyle w:val="Hyperlink"/>
                <w:rFonts w:cs="Arial"/>
                <w:sz w:val="16"/>
                <w:szCs w:val="16"/>
              </w:rPr>
              <w:t>PALS@esneft.nhs.uk</w:t>
            </w:r>
          </w:hyperlink>
        </w:p>
        <w:p w:rsidR="00150B1B" w:rsidRDefault="00150B1B">
          <w:pPr>
            <w:spacing w:line="276" w:lineRule="auto"/>
            <w:jc w:val="center"/>
            <w:rPr>
              <w:rFonts w:eastAsia="Calibri"/>
              <w:i/>
              <w:iCs/>
              <w:color w:val="808080"/>
              <w:sz w:val="12"/>
              <w:szCs w:val="12"/>
            </w:rPr>
          </w:pPr>
        </w:p>
        <w:p w:rsidR="00150B1B" w:rsidRDefault="00150B1B">
          <w:pPr>
            <w:tabs>
              <w:tab w:val="left" w:pos="1087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>
            <w:rPr>
              <w:rFonts w:eastAsia="Calibri"/>
              <w:i/>
              <w:iCs/>
              <w:color w:val="404040"/>
              <w:sz w:val="16"/>
              <w:szCs w:val="16"/>
            </w:rPr>
            <w:t>Printed on 100% recycled paper</w:t>
          </w:r>
        </w:p>
      </w:tc>
      <w:tc>
        <w:tcPr>
          <w:tcW w:w="1984" w:type="dxa"/>
          <w:vAlign w:val="bottom"/>
          <w:hideMark/>
        </w:tcPr>
        <w:p w:rsidR="00150B1B" w:rsidRDefault="00163F2D">
          <w:pPr>
            <w:spacing w:line="276" w:lineRule="auto"/>
            <w:jc w:val="right"/>
            <w:rPr>
              <w:rFonts w:eastAsia="Calibri"/>
              <w:iCs/>
              <w:color w:val="808080"/>
              <w:sz w:val="16"/>
              <w:szCs w:val="16"/>
            </w:rPr>
          </w:pPr>
          <w:r>
            <w:rPr>
              <w:noProof/>
              <w:lang w:eastAsia="en-GB"/>
            </w:rPr>
            <w:drawing>
              <wp:inline distT="0" distB="0" distL="0" distR="0">
                <wp:extent cx="733425" cy="619125"/>
                <wp:effectExtent l="0" t="0" r="9525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22154" w:rsidRPr="00A9116C" w:rsidRDefault="00D22154" w:rsidP="00467B87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944" w:rsidRDefault="00F93944">
      <w:r>
        <w:separator/>
      </w:r>
    </w:p>
  </w:footnote>
  <w:footnote w:type="continuationSeparator" w:id="0">
    <w:p w:rsidR="00F93944" w:rsidRDefault="00F93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896"/>
      <w:gridCol w:w="4853"/>
    </w:tblGrid>
    <w:tr w:rsidR="002D70CD" w:rsidRPr="000116DD" w:rsidTr="002D7C45">
      <w:tc>
        <w:tcPr>
          <w:tcW w:w="4979" w:type="dxa"/>
          <w:shd w:val="clear" w:color="auto" w:fill="auto"/>
        </w:tcPr>
        <w:p w:rsidR="002D70CD" w:rsidRPr="000116DD" w:rsidRDefault="002D70CD" w:rsidP="002D7C45">
          <w:pPr>
            <w:tabs>
              <w:tab w:val="center" w:pos="4320"/>
              <w:tab w:val="right" w:pos="8640"/>
            </w:tabs>
            <w:rPr>
              <w:b/>
              <w:sz w:val="20"/>
            </w:rPr>
          </w:pPr>
          <w:r w:rsidRPr="000116DD">
            <w:rPr>
              <w:b/>
              <w:sz w:val="16"/>
              <w:szCs w:val="16"/>
            </w:rPr>
            <w:t>Page:</w:t>
          </w:r>
          <w:r w:rsidRPr="000116DD">
            <w:rPr>
              <w:sz w:val="16"/>
              <w:szCs w:val="16"/>
            </w:rPr>
            <w:t xml:space="preserve"> </w:t>
          </w:r>
          <w:r w:rsidRPr="000116DD">
            <w:rPr>
              <w:sz w:val="16"/>
              <w:szCs w:val="16"/>
            </w:rPr>
            <w:fldChar w:fldCharType="begin"/>
          </w:r>
          <w:r w:rsidRPr="000116DD">
            <w:rPr>
              <w:sz w:val="16"/>
              <w:szCs w:val="16"/>
            </w:rPr>
            <w:instrText xml:space="preserve"> PAGE  \* Arabic  \* MERGEFORMAT </w:instrText>
          </w:r>
          <w:r w:rsidRPr="000116DD">
            <w:rPr>
              <w:sz w:val="16"/>
              <w:szCs w:val="16"/>
            </w:rPr>
            <w:fldChar w:fldCharType="separate"/>
          </w:r>
          <w:r w:rsidR="00DB0523">
            <w:rPr>
              <w:noProof/>
              <w:sz w:val="16"/>
              <w:szCs w:val="16"/>
            </w:rPr>
            <w:t>1</w:t>
          </w:r>
          <w:r w:rsidRPr="000116DD">
            <w:rPr>
              <w:sz w:val="16"/>
              <w:szCs w:val="16"/>
            </w:rPr>
            <w:fldChar w:fldCharType="end"/>
          </w:r>
          <w:r w:rsidRPr="000116DD">
            <w:rPr>
              <w:sz w:val="16"/>
              <w:szCs w:val="16"/>
            </w:rPr>
            <w:t xml:space="preserve"> of </w:t>
          </w:r>
          <w:r w:rsidRPr="000116DD">
            <w:rPr>
              <w:sz w:val="16"/>
              <w:szCs w:val="16"/>
            </w:rPr>
            <w:fldChar w:fldCharType="begin"/>
          </w:r>
          <w:r w:rsidRPr="000116DD">
            <w:rPr>
              <w:sz w:val="16"/>
              <w:szCs w:val="16"/>
            </w:rPr>
            <w:instrText xml:space="preserve"> NUMPAGES  \* Arabic  \* MERGEFORMAT </w:instrText>
          </w:r>
          <w:r w:rsidRPr="000116DD">
            <w:rPr>
              <w:sz w:val="16"/>
              <w:szCs w:val="16"/>
            </w:rPr>
            <w:fldChar w:fldCharType="separate"/>
          </w:r>
          <w:r w:rsidR="00DB0523">
            <w:rPr>
              <w:noProof/>
              <w:sz w:val="16"/>
              <w:szCs w:val="16"/>
            </w:rPr>
            <w:t>1</w:t>
          </w:r>
          <w:r w:rsidRPr="000116DD">
            <w:rPr>
              <w:sz w:val="16"/>
              <w:szCs w:val="16"/>
            </w:rPr>
            <w:fldChar w:fldCharType="end"/>
          </w:r>
        </w:p>
      </w:tc>
      <w:tc>
        <w:tcPr>
          <w:tcW w:w="4910" w:type="dxa"/>
          <w:shd w:val="clear" w:color="auto" w:fill="auto"/>
        </w:tcPr>
        <w:p w:rsidR="002D70CD" w:rsidRPr="000116DD" w:rsidRDefault="00163F2D" w:rsidP="002D7C45">
          <w:pPr>
            <w:tabs>
              <w:tab w:val="center" w:pos="4320"/>
              <w:tab w:val="right" w:pos="8640"/>
            </w:tabs>
            <w:jc w:val="right"/>
            <w:rPr>
              <w:b/>
              <w:sz w:val="20"/>
            </w:rPr>
          </w:pPr>
          <w:r>
            <w:rPr>
              <w:noProof/>
              <w:lang w:eastAsia="en-GB"/>
            </w:rPr>
            <w:drawing>
              <wp:inline distT="0" distB="0" distL="0" distR="0" wp14:anchorId="507E26AE" wp14:editId="129ECDB6">
                <wp:extent cx="1095375" cy="581025"/>
                <wp:effectExtent l="0" t="0" r="9525" b="9525"/>
                <wp:docPr id="1" name="Picture 1" descr="ESNEF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NEFT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70185" w:rsidRPr="002D70CD" w:rsidRDefault="00470185" w:rsidP="00D475ED">
    <w:pPr>
      <w:pStyle w:val="Header"/>
      <w:rPr>
        <w:b/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HDocumentAuthor" w:val="Rayner, Emma"/>
    <w:docVar w:name="BHDocumentAuthorDepartment" w:val="01 Vascular Surgery Dept"/>
    <w:docVar w:name="BHDocumentAuthorFirstName" w:val="Emma"/>
    <w:docVar w:name="BHDocumentAuthorLastName" w:val="Rayner"/>
    <w:docVar w:name="BHDocumentCreationDate" w:val="30/01/2019"/>
    <w:docVar w:name="BHDocumentCreatorFirstName" w:val="Anna"/>
    <w:docVar w:name="BHDocumentCreatorLastName" w:val="Gidlow"/>
    <w:docVar w:name="BHDocumentDate" w:val="21/01/2019"/>
    <w:docVar w:name="BHDocumentName" w:val="D5023997"/>
    <w:docVar w:name="BHDocumentProfilingCheckbox" w:val="False"/>
    <w:docVar w:name="BHDocumentReferenceNumber" w:val="CL-N7005"/>
    <w:docVar w:name="BHDocumentType" w:val="Vascular Surgery Clacton GP Letter"/>
    <w:docVar w:name="BHFileGuid" w:val="b9e66ca0-6ec9-42c4-83a4-171d81048f65"/>
    <w:docVar w:name="BHIsProfiledDocument" w:val="True"/>
    <w:docVar w:name="BHProfilingApptTime" w:val="1430"/>
    <w:docVar w:name="BHProfilingDob" w:val="06/05/1930"/>
    <w:docVar w:name="BHProfilingInitials" w:val="Joan E"/>
    <w:docVar w:name="BHProfilingItemId" w:val="17607899"/>
    <w:docVar w:name="BHProfilingNhsNo" w:val="416 339 4427"/>
    <w:docVar w:name="BHProfilingOleDatetime" w:val="43486.000000000"/>
    <w:docVar w:name="BHProfilingSessionId" w:val="CL-N7005-21-01-2019-1330"/>
    <w:docVar w:name="BHProfilingSex" w:val="F"/>
    <w:docVar w:name="BHProfilingSurname" w:val="Davis"/>
    <w:docVar w:name="BHTaskGuid" w:val="9b56b0af-940f-4e58-9a2c-780de803cc39"/>
    <w:docVar w:name="COURIER_NUM" w:val="017"/>
    <w:docVar w:name="GP_ADDRESS1" w:val="East Lynne Medical Centre"/>
    <w:docVar w:name="GP_ADDRESS2" w:val="3/5 Wellesley Road"/>
    <w:docVar w:name="GP_ADDRESS3" w:val="Clacton On Sea"/>
    <w:docVar w:name="GP_ADDRESS4" w:val="Essex"/>
    <w:docVar w:name="GP_CODE" w:val="G7108163"/>
    <w:docVar w:name="GP_FIRSTNAME" w:val="CENTRE"/>
    <w:docVar w:name="GP_LASTNAME" w:val="Dr East Lynne Medical"/>
    <w:docVar w:name="GP_POSTCODE" w:val="CO15 3PP"/>
    <w:docVar w:name="GP_SURGERY" w:val="East Lynne Medical Centre"/>
    <w:docVar w:name="GP_TITLE" w:val="Dr"/>
    <w:docVar w:name="PATIENT_ADDRESS1" w:val="29 Deal Close"/>
    <w:docVar w:name="PATIENT_ADDRESS2" w:val="Clacton-On-Sea"/>
    <w:docVar w:name="PATIENT_ADDRESS3" w:val="Essex"/>
    <w:docVar w:name="PATIENT_DOB" w:val="06/05/1930"/>
    <w:docVar w:name="PATIENT_FIRSTNAME" w:val="Joan"/>
    <w:docVar w:name="PATIENT_LASTNAME" w:val="Davis"/>
    <w:docVar w:name="PATIENT_NHS_NUMBER" w:val="4163394427"/>
    <w:docVar w:name="PATIENT_POSTCODE" w:val="CO15 1NE"/>
    <w:docVar w:name="PATIENT_TITLE" w:val="Mrs"/>
  </w:docVars>
  <w:rsids>
    <w:rsidRoot w:val="00F93944"/>
    <w:rsid w:val="000104FB"/>
    <w:rsid w:val="000172C0"/>
    <w:rsid w:val="0005018B"/>
    <w:rsid w:val="00077B41"/>
    <w:rsid w:val="00087CE0"/>
    <w:rsid w:val="000B00D3"/>
    <w:rsid w:val="000B6BE4"/>
    <w:rsid w:val="000F0F3E"/>
    <w:rsid w:val="000F6DDA"/>
    <w:rsid w:val="00131D3C"/>
    <w:rsid w:val="001326E2"/>
    <w:rsid w:val="00132A45"/>
    <w:rsid w:val="00150B1B"/>
    <w:rsid w:val="0016013C"/>
    <w:rsid w:val="00163F2D"/>
    <w:rsid w:val="001868A8"/>
    <w:rsid w:val="00193A51"/>
    <w:rsid w:val="001B7AB7"/>
    <w:rsid w:val="001D721F"/>
    <w:rsid w:val="002174D0"/>
    <w:rsid w:val="00221E3F"/>
    <w:rsid w:val="00230CC6"/>
    <w:rsid w:val="002329D6"/>
    <w:rsid w:val="00245ECA"/>
    <w:rsid w:val="00264CFB"/>
    <w:rsid w:val="00265534"/>
    <w:rsid w:val="00274748"/>
    <w:rsid w:val="002776F3"/>
    <w:rsid w:val="002A5E63"/>
    <w:rsid w:val="002D2E8F"/>
    <w:rsid w:val="002D70CD"/>
    <w:rsid w:val="00307ADE"/>
    <w:rsid w:val="00323582"/>
    <w:rsid w:val="0036102D"/>
    <w:rsid w:val="0038022A"/>
    <w:rsid w:val="00394D79"/>
    <w:rsid w:val="00394EB7"/>
    <w:rsid w:val="003B5514"/>
    <w:rsid w:val="003F38C9"/>
    <w:rsid w:val="0043413F"/>
    <w:rsid w:val="00453459"/>
    <w:rsid w:val="00467B87"/>
    <w:rsid w:val="00470185"/>
    <w:rsid w:val="00486B57"/>
    <w:rsid w:val="004B1E1F"/>
    <w:rsid w:val="004C6304"/>
    <w:rsid w:val="004D44B2"/>
    <w:rsid w:val="004D7752"/>
    <w:rsid w:val="004E77EB"/>
    <w:rsid w:val="004F5162"/>
    <w:rsid w:val="0050253D"/>
    <w:rsid w:val="005175E9"/>
    <w:rsid w:val="00521559"/>
    <w:rsid w:val="00535CC3"/>
    <w:rsid w:val="005569F4"/>
    <w:rsid w:val="00595E6B"/>
    <w:rsid w:val="005B1A83"/>
    <w:rsid w:val="005C3F79"/>
    <w:rsid w:val="005C5824"/>
    <w:rsid w:val="005C7824"/>
    <w:rsid w:val="005D22B5"/>
    <w:rsid w:val="005E39EF"/>
    <w:rsid w:val="005F42A4"/>
    <w:rsid w:val="005F69E5"/>
    <w:rsid w:val="00626E8C"/>
    <w:rsid w:val="00632861"/>
    <w:rsid w:val="00637878"/>
    <w:rsid w:val="006424A7"/>
    <w:rsid w:val="00690452"/>
    <w:rsid w:val="00691A1B"/>
    <w:rsid w:val="006A33E0"/>
    <w:rsid w:val="006D0944"/>
    <w:rsid w:val="006E3ABF"/>
    <w:rsid w:val="006F5694"/>
    <w:rsid w:val="00701665"/>
    <w:rsid w:val="00704054"/>
    <w:rsid w:val="0072443A"/>
    <w:rsid w:val="007313AA"/>
    <w:rsid w:val="00732E4C"/>
    <w:rsid w:val="00775010"/>
    <w:rsid w:val="007809DA"/>
    <w:rsid w:val="007960C1"/>
    <w:rsid w:val="007B4E82"/>
    <w:rsid w:val="007B5A36"/>
    <w:rsid w:val="007C5C42"/>
    <w:rsid w:val="007D2567"/>
    <w:rsid w:val="0081505C"/>
    <w:rsid w:val="008300DE"/>
    <w:rsid w:val="00850C13"/>
    <w:rsid w:val="0085240D"/>
    <w:rsid w:val="0086343E"/>
    <w:rsid w:val="0087086D"/>
    <w:rsid w:val="00875E13"/>
    <w:rsid w:val="008B55B1"/>
    <w:rsid w:val="008C7390"/>
    <w:rsid w:val="008D7FC4"/>
    <w:rsid w:val="008E36F7"/>
    <w:rsid w:val="0090508F"/>
    <w:rsid w:val="00913CED"/>
    <w:rsid w:val="00966313"/>
    <w:rsid w:val="00967DD4"/>
    <w:rsid w:val="009E3903"/>
    <w:rsid w:val="009E7100"/>
    <w:rsid w:val="009F098D"/>
    <w:rsid w:val="00A11AB5"/>
    <w:rsid w:val="00A7265C"/>
    <w:rsid w:val="00A77EB4"/>
    <w:rsid w:val="00A80FF4"/>
    <w:rsid w:val="00A8642F"/>
    <w:rsid w:val="00A9116C"/>
    <w:rsid w:val="00AA29E0"/>
    <w:rsid w:val="00AB7966"/>
    <w:rsid w:val="00AC6274"/>
    <w:rsid w:val="00AC6EAD"/>
    <w:rsid w:val="00AF0A11"/>
    <w:rsid w:val="00AF7752"/>
    <w:rsid w:val="00B23ED9"/>
    <w:rsid w:val="00B433FD"/>
    <w:rsid w:val="00B50FDB"/>
    <w:rsid w:val="00B51156"/>
    <w:rsid w:val="00B624CC"/>
    <w:rsid w:val="00B62865"/>
    <w:rsid w:val="00B62AB9"/>
    <w:rsid w:val="00B736D3"/>
    <w:rsid w:val="00B96B06"/>
    <w:rsid w:val="00BB5A55"/>
    <w:rsid w:val="00BD4E69"/>
    <w:rsid w:val="00BE06F9"/>
    <w:rsid w:val="00BE07AF"/>
    <w:rsid w:val="00BF3D76"/>
    <w:rsid w:val="00BF5CA3"/>
    <w:rsid w:val="00C25808"/>
    <w:rsid w:val="00C45B70"/>
    <w:rsid w:val="00C606D4"/>
    <w:rsid w:val="00C61B67"/>
    <w:rsid w:val="00C662D8"/>
    <w:rsid w:val="00C7063A"/>
    <w:rsid w:val="00C91BBF"/>
    <w:rsid w:val="00C942BB"/>
    <w:rsid w:val="00CA691D"/>
    <w:rsid w:val="00CA6C23"/>
    <w:rsid w:val="00CC2D55"/>
    <w:rsid w:val="00CC42F3"/>
    <w:rsid w:val="00D21AF6"/>
    <w:rsid w:val="00D22154"/>
    <w:rsid w:val="00D2353F"/>
    <w:rsid w:val="00D253D0"/>
    <w:rsid w:val="00D475ED"/>
    <w:rsid w:val="00D47860"/>
    <w:rsid w:val="00D76910"/>
    <w:rsid w:val="00D83476"/>
    <w:rsid w:val="00D96E0E"/>
    <w:rsid w:val="00DB0523"/>
    <w:rsid w:val="00DB1AEE"/>
    <w:rsid w:val="00DC2BE8"/>
    <w:rsid w:val="00DC5669"/>
    <w:rsid w:val="00DC7C41"/>
    <w:rsid w:val="00DE472E"/>
    <w:rsid w:val="00E02112"/>
    <w:rsid w:val="00E10D50"/>
    <w:rsid w:val="00E115AF"/>
    <w:rsid w:val="00E126C8"/>
    <w:rsid w:val="00E15850"/>
    <w:rsid w:val="00E51023"/>
    <w:rsid w:val="00E54307"/>
    <w:rsid w:val="00E654D6"/>
    <w:rsid w:val="00E95708"/>
    <w:rsid w:val="00E95E74"/>
    <w:rsid w:val="00EB1665"/>
    <w:rsid w:val="00EB2FEA"/>
    <w:rsid w:val="00EC30F0"/>
    <w:rsid w:val="00EC63E0"/>
    <w:rsid w:val="00EE23D1"/>
    <w:rsid w:val="00EE58B3"/>
    <w:rsid w:val="00EE70DD"/>
    <w:rsid w:val="00EE7F38"/>
    <w:rsid w:val="00EF1B3D"/>
    <w:rsid w:val="00F00AC5"/>
    <w:rsid w:val="00F00C96"/>
    <w:rsid w:val="00F06206"/>
    <w:rsid w:val="00F17DBB"/>
    <w:rsid w:val="00F456B4"/>
    <w:rsid w:val="00F5332B"/>
    <w:rsid w:val="00F627F0"/>
    <w:rsid w:val="00F67742"/>
    <w:rsid w:val="00F8520D"/>
    <w:rsid w:val="00F93944"/>
    <w:rsid w:val="00FA3D57"/>
    <w:rsid w:val="00FA5E3C"/>
    <w:rsid w:val="00FB65D4"/>
    <w:rsid w:val="00FC0871"/>
    <w:rsid w:val="00FD5FD4"/>
    <w:rsid w:val="00FE1F65"/>
    <w:rsid w:val="00FE4DB2"/>
    <w:rsid w:val="00FE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6D590EB"/>
  <w15:docId w15:val="{0EFA709D-F595-4255-897C-AFEFE686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color w:val="000000"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color w:val="000000"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E472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7086D"/>
    <w:pPr>
      <w:shd w:val="clear" w:color="auto" w:fill="000080"/>
    </w:pPr>
    <w:rPr>
      <w:rFonts w:ascii="Tahoma" w:hAnsi="Tahoma" w:cs="Tahoma"/>
      <w:sz w:val="20"/>
    </w:rPr>
  </w:style>
  <w:style w:type="character" w:customStyle="1" w:styleId="FooterChar">
    <w:name w:val="Footer Char"/>
    <w:link w:val="Footer"/>
    <w:rsid w:val="00470185"/>
    <w:rPr>
      <w:rFonts w:ascii="Arial" w:hAnsi="Arial"/>
      <w:sz w:val="24"/>
      <w:lang w:eastAsia="en-US"/>
    </w:rPr>
  </w:style>
  <w:style w:type="character" w:customStyle="1" w:styleId="HeaderChar">
    <w:name w:val="Header Char"/>
    <w:link w:val="Header"/>
    <w:rsid w:val="0050253D"/>
    <w:rPr>
      <w:rFonts w:ascii="Arial" w:hAnsi="Arial"/>
      <w:sz w:val="24"/>
      <w:lang w:eastAsia="en-US"/>
    </w:rPr>
  </w:style>
  <w:style w:type="table" w:styleId="TableGrid">
    <w:name w:val="Table Grid"/>
    <w:basedOn w:val="TableNormal"/>
    <w:rsid w:val="00D47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9116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02112"/>
    <w:rPr>
      <w:color w:val="0000FF"/>
      <w:u w:val="single"/>
    </w:rPr>
  </w:style>
  <w:style w:type="character" w:styleId="Strong">
    <w:name w:val="Strong"/>
    <w:uiPriority w:val="22"/>
    <w:qFormat/>
    <w:rsid w:val="00E021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4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hu-ftr.vascular@nhs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dam.howard@esneft.nhs.u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PALS@esneft.nhs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D5023997   CL N7005   21 01 2019 30 January 2019 13 36</vt:lpstr>
    </vt:vector>
  </TitlesOfParts>
  <Company>Essex Rivers Heathcare Trust</Company>
  <LinksUpToDate>false</LinksUpToDate>
  <CharactersWithSpaces>1467</CharactersWithSpaces>
  <SharedDoc>false</SharedDoc>
  <HLinks>
    <vt:vector size="6" baseType="variant">
      <vt:variant>
        <vt:i4>4063314</vt:i4>
      </vt:variant>
      <vt:variant>
        <vt:i4>9</vt:i4>
      </vt:variant>
      <vt:variant>
        <vt:i4>0</vt:i4>
      </vt:variant>
      <vt:variant>
        <vt:i4>5</vt:i4>
      </vt:variant>
      <vt:variant>
        <vt:lpwstr>mailto:PALS@colchesterhospital.nhs.uk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D5023997   CL N7005   21 01 2019 30 January 2019 13 36</dc:title>
  <dc:creator>Essex Rivers Healthcare</dc:creator>
  <cp:lastModifiedBy>Barron, Mica</cp:lastModifiedBy>
  <cp:revision>3</cp:revision>
  <cp:lastPrinted>2019-02-05T08:44:00Z</cp:lastPrinted>
  <dcterms:created xsi:type="dcterms:W3CDTF">2020-01-27T09:51:00Z</dcterms:created>
  <dcterms:modified xsi:type="dcterms:W3CDTF">2020-01-27T09:53:00Z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HDocumentType">
    <vt:lpwstr>Vascular Surgery Clacton GP Letter</vt:lpwstr>
  </property>
  <property fmtid="{D5CDD505-2E9C-101B-9397-08002B2CF9AE}" pid="3" name="BHDocumentAuthor">
    <vt:lpwstr>Rayner, Emma</vt:lpwstr>
  </property>
  <property fmtid="{D5CDD505-2E9C-101B-9397-08002B2CF9AE}" pid="4" name="BHIsProfiledDocument">
    <vt:lpwstr>True</vt:lpwstr>
  </property>
  <property fmtid="{D5CDD505-2E9C-101B-9397-08002B2CF9AE}" pid="5" name="BHTaskGuid">
    <vt:lpwstr>9b56b0af-940f-4e58-9a2c-780de803cc39</vt:lpwstr>
  </property>
  <property fmtid="{D5CDD505-2E9C-101B-9397-08002B2CF9AE}" pid="6" name="BHFileGuid">
    <vt:lpwstr>b9e66ca0-6ec9-42c4-83a4-171d81048f65</vt:lpwstr>
  </property>
  <property fmtid="{D5CDD505-2E9C-101B-9397-08002B2CF9AE}" pid="7" name="BHDocumentName">
    <vt:lpwstr>D5023997</vt:lpwstr>
  </property>
  <property fmtid="{D5CDD505-2E9C-101B-9397-08002B2CF9AE}" pid="8" name="BHDocumentReferenceNumber">
    <vt:lpwstr>CL-N7005</vt:lpwstr>
  </property>
  <property fmtid="{D5CDD505-2E9C-101B-9397-08002B2CF9AE}" pid="9" name="BHDocumentNotes">
    <vt:lpwstr/>
  </property>
  <property fmtid="{D5CDD505-2E9C-101B-9397-08002B2CF9AE}" pid="10" name="BHDocumentLocation">
    <vt:lpwstr/>
  </property>
  <property fmtid="{D5CDD505-2E9C-101B-9397-08002B2CF9AE}" pid="11" name="BHDocumentDate">
    <vt:lpwstr>21/01/2019</vt:lpwstr>
  </property>
  <property fmtid="{D5CDD505-2E9C-101B-9397-08002B2CF9AE}" pid="12" name="BHDocumentProfilingCheckbox">
    <vt:lpwstr>False</vt:lpwstr>
  </property>
  <property fmtid="{D5CDD505-2E9C-101B-9397-08002B2CF9AE}" pid="13" name="BHProfilingApptTime">
    <vt:lpwstr>1430</vt:lpwstr>
  </property>
  <property fmtid="{D5CDD505-2E9C-101B-9397-08002B2CF9AE}" pid="14" name="BHProfilingDob">
    <vt:lpwstr>06/05/1930</vt:lpwstr>
  </property>
  <property fmtid="{D5CDD505-2E9C-101B-9397-08002B2CF9AE}" pid="15" name="BHProfilingInitials">
    <vt:lpwstr>Joan E</vt:lpwstr>
  </property>
  <property fmtid="{D5CDD505-2E9C-101B-9397-08002B2CF9AE}" pid="16" name="BHProfilingItemId">
    <vt:lpwstr>17607899</vt:lpwstr>
  </property>
  <property fmtid="{D5CDD505-2E9C-101B-9397-08002B2CF9AE}" pid="17" name="BHProfilingNhsNo">
    <vt:lpwstr>416 339 4427</vt:lpwstr>
  </property>
  <property fmtid="{D5CDD505-2E9C-101B-9397-08002B2CF9AE}" pid="18" name="BHProfilingOleDatetime">
    <vt:lpwstr>43486.000000000</vt:lpwstr>
  </property>
  <property fmtid="{D5CDD505-2E9C-101B-9397-08002B2CF9AE}" pid="19" name="BHProfilingSessionId">
    <vt:lpwstr>CL-N7005-21-01-2019-1330</vt:lpwstr>
  </property>
  <property fmtid="{D5CDD505-2E9C-101B-9397-08002B2CF9AE}" pid="20" name="BHProfilingSex">
    <vt:lpwstr>F</vt:lpwstr>
  </property>
  <property fmtid="{D5CDD505-2E9C-101B-9397-08002B2CF9AE}" pid="21" name="BHProfilingSurname">
    <vt:lpwstr>Davis</vt:lpwstr>
  </property>
  <property fmtid="{D5CDD505-2E9C-101B-9397-08002B2CF9AE}" pid="22" name="PATIENT_LASTNAME">
    <vt:lpwstr>Davis</vt:lpwstr>
  </property>
  <property fmtid="{D5CDD505-2E9C-101B-9397-08002B2CF9AE}" pid="23" name="PATIENT_FIRSTNAME">
    <vt:lpwstr>Joan</vt:lpwstr>
  </property>
  <property fmtid="{D5CDD505-2E9C-101B-9397-08002B2CF9AE}" pid="24" name="PATIENT_TITLE">
    <vt:lpwstr>Mrs</vt:lpwstr>
  </property>
  <property fmtid="{D5CDD505-2E9C-101B-9397-08002B2CF9AE}" pid="25" name="PATIENT_DOB">
    <vt:lpwstr>06/05/1930</vt:lpwstr>
  </property>
  <property fmtid="{D5CDD505-2E9C-101B-9397-08002B2CF9AE}" pid="26" name="PATIENT_NHS_NUMBER">
    <vt:lpwstr>4163394427</vt:lpwstr>
  </property>
  <property fmtid="{D5CDD505-2E9C-101B-9397-08002B2CF9AE}" pid="27" name="PATIENT_ADDRESS1">
    <vt:lpwstr>29 Deal Close</vt:lpwstr>
  </property>
  <property fmtid="{D5CDD505-2E9C-101B-9397-08002B2CF9AE}" pid="28" name="PATIENT_ADDRESS2">
    <vt:lpwstr>Clacton-On-Sea</vt:lpwstr>
  </property>
  <property fmtid="{D5CDD505-2E9C-101B-9397-08002B2CF9AE}" pid="29" name="PATIENT_ADDRESS3">
    <vt:lpwstr>Essex</vt:lpwstr>
  </property>
  <property fmtid="{D5CDD505-2E9C-101B-9397-08002B2CF9AE}" pid="30" name="PATIENT_ADDRESS4">
    <vt:lpwstr/>
  </property>
  <property fmtid="{D5CDD505-2E9C-101B-9397-08002B2CF9AE}" pid="31" name="PATIENT_POSTCODE">
    <vt:lpwstr>CO15 1NE</vt:lpwstr>
  </property>
  <property fmtid="{D5CDD505-2E9C-101B-9397-08002B2CF9AE}" pid="32" name="GP_CODE">
    <vt:lpwstr>G7108163</vt:lpwstr>
  </property>
  <property fmtid="{D5CDD505-2E9C-101B-9397-08002B2CF9AE}" pid="33" name="GP_SURGERY">
    <vt:lpwstr>East Lynne Medical Centre</vt:lpwstr>
  </property>
  <property fmtid="{D5CDD505-2E9C-101B-9397-08002B2CF9AE}" pid="34" name="GP_LASTNAME">
    <vt:lpwstr>Dr East Lynne Medical</vt:lpwstr>
  </property>
  <property fmtid="{D5CDD505-2E9C-101B-9397-08002B2CF9AE}" pid="35" name="GP_FIRSTNAME">
    <vt:lpwstr>CENTRE</vt:lpwstr>
  </property>
  <property fmtid="{D5CDD505-2E9C-101B-9397-08002B2CF9AE}" pid="36" name="GP_TITLE">
    <vt:lpwstr>Dr</vt:lpwstr>
  </property>
  <property fmtid="{D5CDD505-2E9C-101B-9397-08002B2CF9AE}" pid="37" name="GP_ADDRESS1">
    <vt:lpwstr>East Lynne Medical Centre</vt:lpwstr>
  </property>
  <property fmtid="{D5CDD505-2E9C-101B-9397-08002B2CF9AE}" pid="38" name="GP_ADDRESS2">
    <vt:lpwstr>3/5 Wellesley Road</vt:lpwstr>
  </property>
  <property fmtid="{D5CDD505-2E9C-101B-9397-08002B2CF9AE}" pid="39" name="GP_ADDRESS3">
    <vt:lpwstr>Clacton On Sea</vt:lpwstr>
  </property>
  <property fmtid="{D5CDD505-2E9C-101B-9397-08002B2CF9AE}" pid="40" name="GP_ADDRESS4">
    <vt:lpwstr>Essex</vt:lpwstr>
  </property>
  <property fmtid="{D5CDD505-2E9C-101B-9397-08002B2CF9AE}" pid="41" name="GP_POSTCODE">
    <vt:lpwstr>CO15 3PP</vt:lpwstr>
  </property>
  <property fmtid="{D5CDD505-2E9C-101B-9397-08002B2CF9AE}" pid="42" name="COURIER_NUM">
    <vt:lpwstr>017</vt:lpwstr>
  </property>
  <property fmtid="{D5CDD505-2E9C-101B-9397-08002B2CF9AE}" pid="43" name="BHDocumentAuthorFirstName">
    <vt:lpwstr>Emma</vt:lpwstr>
  </property>
  <property fmtid="{D5CDD505-2E9C-101B-9397-08002B2CF9AE}" pid="44" name="BHDocumentAuthorLastName">
    <vt:lpwstr>Rayner</vt:lpwstr>
  </property>
  <property fmtid="{D5CDD505-2E9C-101B-9397-08002B2CF9AE}" pid="45" name="BHDocumentAuthorInitials">
    <vt:lpwstr/>
  </property>
  <property fmtid="{D5CDD505-2E9C-101B-9397-08002B2CF9AE}" pid="46" name="BHDocumentAuthorDescription">
    <vt:lpwstr/>
  </property>
  <property fmtid="{D5CDD505-2E9C-101B-9397-08002B2CF9AE}" pid="47" name="BHDocumentAuthorDepartment">
    <vt:lpwstr>01 Vascular Surgery Dept</vt:lpwstr>
  </property>
  <property fmtid="{D5CDD505-2E9C-101B-9397-08002B2CF9AE}" pid="48" name="BHDocumentCreatorFirstName">
    <vt:lpwstr>Anna</vt:lpwstr>
  </property>
  <property fmtid="{D5CDD505-2E9C-101B-9397-08002B2CF9AE}" pid="49" name="BHDocumentCreatorLastName">
    <vt:lpwstr>Gidlow</vt:lpwstr>
  </property>
  <property fmtid="{D5CDD505-2E9C-101B-9397-08002B2CF9AE}" pid="50" name="BHDocumentCreatorInitials">
    <vt:lpwstr/>
  </property>
  <property fmtid="{D5CDD505-2E9C-101B-9397-08002B2CF9AE}" pid="51" name="BHDocumentCreationDate">
    <vt:lpwstr>30/01/2019</vt:lpwstr>
  </property>
</Properties>
</file>