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78EF3BE6" w:rsidR="5905ECBA" w:rsidRPr="00821FBD" w:rsidRDefault="00DF0761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XIAN SHEN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0"/>
    <w:rsid w:val="00005764"/>
    <w:rsid w:val="0002030D"/>
    <w:rsid w:val="000B1A66"/>
    <w:rsid w:val="00133E9A"/>
    <w:rsid w:val="001A59F8"/>
    <w:rsid w:val="0035655C"/>
    <w:rsid w:val="0037226A"/>
    <w:rsid w:val="003F4222"/>
    <w:rsid w:val="0043247C"/>
    <w:rsid w:val="0044305B"/>
    <w:rsid w:val="004B31DE"/>
    <w:rsid w:val="0057284B"/>
    <w:rsid w:val="00617EFD"/>
    <w:rsid w:val="0067011D"/>
    <w:rsid w:val="00821FBD"/>
    <w:rsid w:val="00836F93"/>
    <w:rsid w:val="008B181C"/>
    <w:rsid w:val="008D1EB5"/>
    <w:rsid w:val="00912621"/>
    <w:rsid w:val="009E1370"/>
    <w:rsid w:val="00A26790"/>
    <w:rsid w:val="00A67CA7"/>
    <w:rsid w:val="00AD009A"/>
    <w:rsid w:val="00B31E81"/>
    <w:rsid w:val="00BB5479"/>
    <w:rsid w:val="00C65264"/>
    <w:rsid w:val="00C66B10"/>
    <w:rsid w:val="00D028DD"/>
    <w:rsid w:val="00DF0761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4</cp:revision>
  <cp:lastPrinted>2019-05-09T17:24:00Z</cp:lastPrinted>
  <dcterms:created xsi:type="dcterms:W3CDTF">2023-05-16T09:16:00Z</dcterms:created>
  <dcterms:modified xsi:type="dcterms:W3CDTF">2023-05-16T09:17:00Z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-1874997562</vt:i4>
  </property>
  <property fmtid="{D5CDD505-2E9C-101B-9397-08002B2CF9AE}" pid="3" name="_NewReviewCycle">
    <vt:lpwstr/>
  </property>
  <property fmtid="{D5CDD505-2E9C-101B-9397-08002B2CF9AE}" pid="4" name="_EmailSubject">
    <vt:lpwstr>CPD Certificate and Expenses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