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A0" w:rsidRPr="003902B9" w:rsidRDefault="00FC09A0" w:rsidP="00AB2AEA">
      <w:pPr>
        <w:spacing w:after="120"/>
        <w:ind w:left="4320" w:firstLine="720"/>
        <w:rPr>
          <w:rFonts w:ascii="Arial" w:hAnsi="Arial" w:cs="Arial"/>
          <w:b/>
          <w:u w:val="single"/>
        </w:rPr>
      </w:pPr>
      <w:bookmarkStart w:id="0" w:name="_GoBack"/>
      <w:bookmarkEnd w:id="0"/>
      <w:r w:rsidRPr="003902B9">
        <w:rPr>
          <w:rFonts w:ascii="Arial" w:hAnsi="Arial" w:cs="Arial"/>
          <w:b/>
          <w:u w:val="single"/>
        </w:rPr>
        <w:t>AAA Screening Team Meeting</w:t>
      </w:r>
    </w:p>
    <w:p w:rsidR="004A20BD" w:rsidRPr="003902B9" w:rsidRDefault="003902B9" w:rsidP="00FC09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Venue – TEAMS</w:t>
      </w:r>
      <w:r>
        <w:rPr>
          <w:rFonts w:ascii="Arial" w:hAnsi="Arial" w:cs="Arial"/>
          <w:b/>
        </w:rPr>
        <w:tab/>
        <w:t>Date – 20/4/021</w:t>
      </w:r>
    </w:p>
    <w:p w:rsidR="003902B9" w:rsidRDefault="003902B9" w:rsidP="00864D55">
      <w:pPr>
        <w:ind w:left="2160" w:firstLine="720"/>
        <w:rPr>
          <w:rFonts w:ascii="Arial" w:hAnsi="Arial" w:cs="Arial"/>
          <w:b/>
          <w:sz w:val="20"/>
          <w:szCs w:val="20"/>
        </w:rPr>
      </w:pPr>
    </w:p>
    <w:p w:rsidR="003902B9" w:rsidRDefault="00FC09A0" w:rsidP="003902B9">
      <w:pPr>
        <w:ind w:left="2160" w:firstLine="720"/>
        <w:rPr>
          <w:rFonts w:ascii="Arial" w:hAnsi="Arial" w:cs="Arial"/>
          <w:sz w:val="20"/>
          <w:szCs w:val="20"/>
        </w:rPr>
      </w:pPr>
      <w:r w:rsidRPr="0081175C">
        <w:rPr>
          <w:rFonts w:ascii="Arial" w:hAnsi="Arial" w:cs="Arial"/>
          <w:b/>
          <w:sz w:val="20"/>
          <w:szCs w:val="20"/>
        </w:rPr>
        <w:t>Attended:</w:t>
      </w:r>
      <w:r w:rsidRPr="0081175C">
        <w:rPr>
          <w:rFonts w:ascii="Arial" w:hAnsi="Arial" w:cs="Arial"/>
          <w:sz w:val="20"/>
          <w:szCs w:val="20"/>
        </w:rPr>
        <w:t xml:space="preserve"> </w:t>
      </w:r>
      <w:r w:rsidR="003902B9">
        <w:rPr>
          <w:rFonts w:ascii="Arial" w:hAnsi="Arial" w:cs="Arial"/>
          <w:sz w:val="20"/>
          <w:szCs w:val="20"/>
        </w:rPr>
        <w:tab/>
        <w:t xml:space="preserve">Cheryl Bromley, Jane Pearson, Sarah Herd, Sharon Wachtel, Lisa Tripconey, </w:t>
      </w:r>
    </w:p>
    <w:p w:rsidR="004A20BD" w:rsidRDefault="003902B9" w:rsidP="003902B9">
      <w:pPr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Kirsty Abbott,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Elstone, A Ellison, Michelle Cooper, Tracey Ellis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B2AEA">
        <w:rPr>
          <w:rFonts w:ascii="Arial" w:hAnsi="Arial" w:cs="Arial"/>
          <w:sz w:val="20"/>
          <w:szCs w:val="20"/>
        </w:rPr>
        <w:tab/>
      </w:r>
    </w:p>
    <w:p w:rsidR="002A6F4F" w:rsidRDefault="00EA6137" w:rsidP="00EA61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EA6137">
        <w:rPr>
          <w:rFonts w:ascii="Arial" w:hAnsi="Arial" w:cs="Arial"/>
          <w:b/>
          <w:sz w:val="20"/>
          <w:szCs w:val="20"/>
        </w:rPr>
        <w:t>Apologies:</w:t>
      </w:r>
      <w:r w:rsidR="003902B9">
        <w:rPr>
          <w:rFonts w:ascii="Arial" w:hAnsi="Arial" w:cs="Arial"/>
          <w:b/>
          <w:sz w:val="20"/>
          <w:szCs w:val="20"/>
        </w:rPr>
        <w:tab/>
      </w:r>
      <w:r w:rsidR="003902B9" w:rsidRPr="003902B9">
        <w:rPr>
          <w:rFonts w:ascii="Arial" w:hAnsi="Arial" w:cs="Arial"/>
          <w:sz w:val="20"/>
          <w:szCs w:val="20"/>
        </w:rPr>
        <w:t>Rachel Cook</w:t>
      </w:r>
      <w:r w:rsidRPr="003902B9">
        <w:rPr>
          <w:rFonts w:ascii="Arial" w:hAnsi="Arial" w:cs="Arial"/>
          <w:sz w:val="20"/>
          <w:szCs w:val="20"/>
        </w:rPr>
        <w:tab/>
      </w:r>
    </w:p>
    <w:p w:rsidR="000302A7" w:rsidRDefault="000302A7" w:rsidP="00DC0E95">
      <w:pPr>
        <w:ind w:left="2160" w:firstLine="720"/>
        <w:rPr>
          <w:rFonts w:ascii="Arial" w:hAnsi="Arial" w:cs="Arial"/>
          <w:sz w:val="20"/>
          <w:szCs w:val="20"/>
        </w:rPr>
      </w:pPr>
      <w:r w:rsidRPr="000302A7">
        <w:rPr>
          <w:rFonts w:ascii="Arial" w:hAnsi="Arial" w:cs="Arial"/>
          <w:b/>
          <w:sz w:val="20"/>
          <w:szCs w:val="20"/>
        </w:rPr>
        <w:t>Minutes</w:t>
      </w:r>
      <w:r w:rsidR="00EA613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B2AEA">
        <w:rPr>
          <w:rFonts w:ascii="Arial" w:hAnsi="Arial" w:cs="Arial"/>
          <w:sz w:val="20"/>
          <w:szCs w:val="20"/>
        </w:rPr>
        <w:tab/>
      </w:r>
      <w:r w:rsidR="003902B9">
        <w:rPr>
          <w:rFonts w:ascii="Arial" w:hAnsi="Arial" w:cs="Arial"/>
          <w:sz w:val="20"/>
          <w:szCs w:val="20"/>
        </w:rPr>
        <w:t>Sarah Ives</w:t>
      </w:r>
    </w:p>
    <w:p w:rsidR="00947341" w:rsidRDefault="00DC0E95" w:rsidP="00FC09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tab/>
      </w:r>
    </w:p>
    <w:p w:rsidR="004A20BD" w:rsidRDefault="004A20BD" w:rsidP="00FC09A0">
      <w:pPr>
        <w:rPr>
          <w:rFonts w:ascii="Arial" w:hAnsi="Arial" w:cs="Arial"/>
          <w:sz w:val="20"/>
          <w:szCs w:val="20"/>
        </w:rPr>
      </w:pPr>
    </w:p>
    <w:p w:rsidR="00DC0E95" w:rsidRPr="00DC0E95" w:rsidRDefault="00DC0E95" w:rsidP="00FC09A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9"/>
        <w:gridCol w:w="5640"/>
        <w:gridCol w:w="3980"/>
      </w:tblGrid>
      <w:tr w:rsidR="00FC09A0" w:rsidTr="00CC591F">
        <w:trPr>
          <w:trHeight w:val="251"/>
        </w:trPr>
        <w:tc>
          <w:tcPr>
            <w:tcW w:w="4479" w:type="dxa"/>
          </w:tcPr>
          <w:p w:rsidR="00FC09A0" w:rsidRPr="00FC09A0" w:rsidRDefault="00FC09A0" w:rsidP="00FC09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:rsidR="00FC09A0" w:rsidRPr="00FC09A0" w:rsidRDefault="00FC09A0" w:rsidP="00FC09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9A0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</w:tc>
        <w:tc>
          <w:tcPr>
            <w:tcW w:w="3980" w:type="dxa"/>
          </w:tcPr>
          <w:p w:rsidR="00FC09A0" w:rsidRPr="00FC09A0" w:rsidRDefault="00FC09A0" w:rsidP="00FC09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9A0">
              <w:rPr>
                <w:rFonts w:ascii="Arial" w:hAnsi="Arial" w:cs="Arial"/>
                <w:b/>
                <w:sz w:val="22"/>
                <w:szCs w:val="22"/>
              </w:rPr>
              <w:t>Action/Update</w:t>
            </w:r>
          </w:p>
        </w:tc>
      </w:tr>
      <w:tr w:rsidR="003902B9" w:rsidTr="00CC591F">
        <w:trPr>
          <w:trHeight w:val="1123"/>
        </w:trPr>
        <w:tc>
          <w:tcPr>
            <w:tcW w:w="4479" w:type="dxa"/>
          </w:tcPr>
          <w:p w:rsidR="003902B9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Welcome</w:t>
            </w:r>
          </w:p>
          <w:p w:rsidR="003902B9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:rsidR="003902B9" w:rsidRDefault="003902B9" w:rsidP="004A20BD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4A2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Cooper was welcomed to the team.  Michelle will be replacing Alan Ellison when he retires in May 2021.</w:t>
            </w:r>
          </w:p>
        </w:tc>
        <w:tc>
          <w:tcPr>
            <w:tcW w:w="3980" w:type="dxa"/>
          </w:tcPr>
          <w:p w:rsidR="003902B9" w:rsidRDefault="003902B9" w:rsidP="00FC09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B9" w:rsidTr="003902B9">
        <w:trPr>
          <w:trHeight w:val="990"/>
        </w:trPr>
        <w:tc>
          <w:tcPr>
            <w:tcW w:w="4479" w:type="dxa"/>
          </w:tcPr>
          <w:p w:rsidR="003902B9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32F">
              <w:rPr>
                <w:rFonts w:ascii="Arial" w:hAnsi="Arial" w:cs="Arial"/>
                <w:b/>
                <w:sz w:val="20"/>
                <w:szCs w:val="20"/>
              </w:rPr>
              <w:t>Minutes of last meeting</w:t>
            </w:r>
          </w:p>
        </w:tc>
        <w:tc>
          <w:tcPr>
            <w:tcW w:w="5640" w:type="dxa"/>
          </w:tcPr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minutes were read and agreed</w:t>
            </w: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0" w:type="dxa"/>
          </w:tcPr>
          <w:p w:rsidR="003902B9" w:rsidRDefault="003902B9" w:rsidP="00FC09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B9" w:rsidTr="003902B9">
        <w:trPr>
          <w:trHeight w:val="2833"/>
        </w:trPr>
        <w:tc>
          <w:tcPr>
            <w:tcW w:w="4479" w:type="dxa"/>
          </w:tcPr>
          <w:p w:rsidR="003902B9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COVID</w:t>
            </w:r>
          </w:p>
          <w:p w:rsidR="003902B9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:rsidR="003902B9" w:rsidRDefault="003902B9" w:rsidP="004A20BD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4A2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 should be receiving e-mails from RCHT</w:t>
            </w:r>
          </w:p>
          <w:p w:rsidR="003902B9" w:rsidRDefault="003902B9" w:rsidP="003902B9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390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COVID-19 shelf on the intranet to be accessed to familiarise yourself with the current information which is being updated regularly to adhere to all ongoing changes. </w:t>
            </w:r>
          </w:p>
          <w:p w:rsidR="003902B9" w:rsidRDefault="003902B9" w:rsidP="003902B9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390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can also call the COVID National Helpline 01872 252770 for any advice. (This can also be accessed by family)</w:t>
            </w:r>
          </w:p>
          <w:p w:rsidR="003902B9" w:rsidRDefault="003902B9" w:rsidP="003902B9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Pr="00472D80" w:rsidRDefault="003902B9" w:rsidP="003902B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2D80">
              <w:rPr>
                <w:rFonts w:ascii="Arial" w:hAnsi="Arial" w:cs="Arial"/>
                <w:color w:val="FF0000"/>
                <w:sz w:val="20"/>
                <w:szCs w:val="20"/>
              </w:rPr>
              <w:t>PLEASE DO NOT COME TO WORK IF YOU HAVE ANY SIGNS OR SYMPTOMS OF COVID</w:t>
            </w:r>
          </w:p>
          <w:p w:rsidR="003902B9" w:rsidRDefault="003902B9" w:rsidP="004A20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0" w:type="dxa"/>
          </w:tcPr>
          <w:p w:rsidR="003902B9" w:rsidRDefault="003902B9" w:rsidP="00FC09A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666" w:rsidRDefault="009A4666" w:rsidP="00FC0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3902B9" w:rsidTr="00CC591F">
        <w:trPr>
          <w:trHeight w:val="1899"/>
        </w:trPr>
        <w:tc>
          <w:tcPr>
            <w:tcW w:w="4479" w:type="dxa"/>
          </w:tcPr>
          <w:p w:rsidR="003902B9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02B9" w:rsidRPr="00FC09A0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PPE</w:t>
            </w:r>
          </w:p>
        </w:tc>
        <w:tc>
          <w:tcPr>
            <w:tcW w:w="5640" w:type="dxa"/>
          </w:tcPr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666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Scrubs – These can be ordered for you via Tracey, please confirm your size required and complete the order form online. </w:t>
            </w:r>
          </w:p>
          <w:p w:rsidR="009A4666" w:rsidRDefault="009A4666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already ordered and are still waiting delivery </w:t>
            </w:r>
            <w:r w:rsidR="009A4666">
              <w:rPr>
                <w:rFonts w:ascii="Arial" w:hAnsi="Arial" w:cs="Arial"/>
                <w:sz w:val="20"/>
                <w:szCs w:val="20"/>
              </w:rPr>
              <w:t xml:space="preserve">please speak </w:t>
            </w:r>
            <w:r>
              <w:rPr>
                <w:rFonts w:ascii="Arial" w:hAnsi="Arial" w:cs="Arial"/>
                <w:sz w:val="20"/>
                <w:szCs w:val="20"/>
              </w:rPr>
              <w:t xml:space="preserve">to TE. </w:t>
            </w: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666" w:rsidRDefault="00EA3CB7" w:rsidP="00EA3D1D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hyperlink r:id="rId7" w:history="1">
              <w:r w:rsidR="009A4666" w:rsidRPr="009A4666">
                <w:rPr>
                  <w:rStyle w:val="Hyperlink"/>
                  <w:rFonts w:ascii="Arial" w:hAnsi="Arial" w:cs="Arial"/>
                  <w:b/>
                  <w:sz w:val="22"/>
                  <w:szCs w:val="22"/>
                  <w:lang w:val="en-GB" w:eastAsia="en-GB"/>
                </w:rPr>
                <w:t>GOV.UK Link</w:t>
              </w:r>
            </w:hyperlink>
            <w:r w:rsidR="009A466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 </w:t>
            </w:r>
          </w:p>
          <w:p w:rsidR="00EA3D1D" w:rsidRDefault="00EA3D1D" w:rsidP="00EA3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0" w:type="dxa"/>
          </w:tcPr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Pr="009A4666" w:rsidRDefault="003902B9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666">
              <w:rPr>
                <w:rFonts w:ascii="Arial" w:hAnsi="Arial" w:cs="Arial"/>
                <w:b/>
                <w:sz w:val="20"/>
                <w:szCs w:val="20"/>
              </w:rPr>
              <w:t>Technicians</w:t>
            </w: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B9" w:rsidRDefault="003902B9" w:rsidP="002E6E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666" w:rsidRPr="00100F51" w:rsidTr="002E6E64">
        <w:trPr>
          <w:trHeight w:val="1584"/>
        </w:trPr>
        <w:tc>
          <w:tcPr>
            <w:tcW w:w="4479" w:type="dxa"/>
          </w:tcPr>
          <w:p w:rsidR="009A4666" w:rsidRDefault="009A4666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4666" w:rsidRPr="00FC09A0" w:rsidRDefault="009A4666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Brilliant You</w:t>
            </w:r>
          </w:p>
        </w:tc>
        <w:tc>
          <w:tcPr>
            <w:tcW w:w="5640" w:type="dxa"/>
          </w:tcPr>
          <w:p w:rsidR="009A4666" w:rsidRDefault="009A4666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666" w:rsidRDefault="009A4666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 commented on the card received for all RCHT to receive an extra day’s leave (pro rota). </w:t>
            </w:r>
          </w:p>
          <w:p w:rsidR="009A4666" w:rsidRDefault="009A4666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666" w:rsidRDefault="009A4666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contact TE when you would like to book this time.</w:t>
            </w:r>
          </w:p>
        </w:tc>
        <w:tc>
          <w:tcPr>
            <w:tcW w:w="3980" w:type="dxa"/>
          </w:tcPr>
          <w:p w:rsidR="009A4666" w:rsidRDefault="009A4666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4666" w:rsidRPr="00100F51" w:rsidRDefault="009A4666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</w:p>
        </w:tc>
      </w:tr>
      <w:tr w:rsidR="009A4666" w:rsidRPr="00100F51" w:rsidTr="002E6E64">
        <w:trPr>
          <w:trHeight w:val="1899"/>
        </w:trPr>
        <w:tc>
          <w:tcPr>
            <w:tcW w:w="4479" w:type="dxa"/>
          </w:tcPr>
          <w:p w:rsidR="009A4666" w:rsidRDefault="009A4666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4666" w:rsidRDefault="009A4666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32F">
              <w:rPr>
                <w:rFonts w:ascii="Arial" w:hAnsi="Arial" w:cs="Arial"/>
                <w:b/>
                <w:sz w:val="20"/>
                <w:szCs w:val="20"/>
              </w:rPr>
              <w:t>Update of figures</w:t>
            </w:r>
          </w:p>
        </w:tc>
        <w:tc>
          <w:tcPr>
            <w:tcW w:w="5640" w:type="dxa"/>
          </w:tcPr>
          <w:p w:rsidR="009A4666" w:rsidRDefault="009A4666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666" w:rsidRDefault="009A4666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 done to all, there are only 2 men that are due to be screened for last year’s Co-hort.</w:t>
            </w:r>
          </w:p>
          <w:p w:rsidR="009A4666" w:rsidRDefault="009A4666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666" w:rsidRDefault="009A4666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A3D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A3D1D">
              <w:rPr>
                <w:rFonts w:ascii="Arial" w:hAnsi="Arial" w:cs="Arial"/>
                <w:sz w:val="20"/>
                <w:szCs w:val="20"/>
              </w:rPr>
              <w:t>lstone</w:t>
            </w:r>
            <w:r>
              <w:rPr>
                <w:rFonts w:ascii="Arial" w:hAnsi="Arial" w:cs="Arial"/>
                <w:sz w:val="20"/>
                <w:szCs w:val="20"/>
              </w:rPr>
              <w:t xml:space="preserve"> mentioned we have been recognised at national level for our success in completing our Co-hort</w:t>
            </w:r>
          </w:p>
          <w:p w:rsidR="009A4666" w:rsidRDefault="009A4666" w:rsidP="009A4666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D1D" w:rsidRDefault="00EA3D1D" w:rsidP="009A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 shared the new Co-hort list for 2021/2022 - </w:t>
            </w:r>
            <w:r w:rsidRPr="00EA3D1D">
              <w:rPr>
                <w:rFonts w:ascii="Arial" w:hAnsi="Arial" w:cs="Arial"/>
                <w:b/>
                <w:sz w:val="20"/>
                <w:szCs w:val="20"/>
                <w:u w:val="single"/>
              </w:rPr>
              <w:t>Attached</w:t>
            </w:r>
          </w:p>
        </w:tc>
        <w:tc>
          <w:tcPr>
            <w:tcW w:w="3980" w:type="dxa"/>
          </w:tcPr>
          <w:p w:rsidR="009A4666" w:rsidRPr="00100F51" w:rsidRDefault="009A4666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D1D" w:rsidRPr="00100F51" w:rsidTr="00CC591F">
        <w:trPr>
          <w:trHeight w:val="1584"/>
        </w:trPr>
        <w:tc>
          <w:tcPr>
            <w:tcW w:w="4479" w:type="dxa"/>
          </w:tcPr>
          <w:p w:rsidR="00EA3D1D" w:rsidRPr="009B7FA2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32F">
              <w:rPr>
                <w:rFonts w:ascii="Arial" w:hAnsi="Arial" w:cs="Arial"/>
                <w:b/>
                <w:sz w:val="20"/>
                <w:szCs w:val="20"/>
              </w:rPr>
              <w:t>Promotional Events / Raising Awareness</w:t>
            </w:r>
          </w:p>
          <w:p w:rsidR="00EA3D1D" w:rsidRPr="00FC09A0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:rsidR="00EA3D1D" w:rsidRDefault="00EA3D1D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D1D" w:rsidRDefault="00EA3D1D" w:rsidP="00EA3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 is keen to start promoting AAA </w:t>
            </w:r>
          </w:p>
          <w:p w:rsidR="00EA3D1D" w:rsidRDefault="00EA3D1D" w:rsidP="00EA3D1D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D1D" w:rsidRDefault="00EA3D1D" w:rsidP="00EA3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 expressed an interest in promoting AAA via Social media</w:t>
            </w:r>
          </w:p>
        </w:tc>
        <w:tc>
          <w:tcPr>
            <w:tcW w:w="3980" w:type="dxa"/>
          </w:tcPr>
          <w:p w:rsidR="00EA3D1D" w:rsidRDefault="00EA3D1D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Pr="00100F51" w:rsidRDefault="00EA3D1D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 to speak with LT</w:t>
            </w:r>
          </w:p>
        </w:tc>
      </w:tr>
      <w:tr w:rsidR="00EA3D1D" w:rsidRPr="00100F51" w:rsidTr="002E6E64">
        <w:trPr>
          <w:trHeight w:val="1584"/>
        </w:trPr>
        <w:tc>
          <w:tcPr>
            <w:tcW w:w="4479" w:type="dxa"/>
          </w:tcPr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Pr="00FC09A0" w:rsidRDefault="00EA3D1D" w:rsidP="00EA3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3D1D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ppraisals</w:t>
            </w:r>
            <w:r w:rsidRPr="00EA3D1D">
              <w:rPr>
                <w:rFonts w:ascii="Arial" w:hAnsi="Arial" w:cs="Arial"/>
                <w:b/>
                <w:sz w:val="20"/>
                <w:szCs w:val="20"/>
              </w:rPr>
              <w:t>/T</w:t>
            </w:r>
            <w:r>
              <w:rPr>
                <w:rFonts w:ascii="Arial" w:hAnsi="Arial" w:cs="Arial"/>
                <w:b/>
                <w:sz w:val="20"/>
                <w:szCs w:val="20"/>
              </w:rPr>
              <w:t>raining</w:t>
            </w:r>
          </w:p>
        </w:tc>
        <w:tc>
          <w:tcPr>
            <w:tcW w:w="5640" w:type="dxa"/>
          </w:tcPr>
          <w:p w:rsidR="00EA3D1D" w:rsidRDefault="00EA3D1D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D1D" w:rsidRDefault="00EA3CB7" w:rsidP="002E6E64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hyperlink r:id="rId8" w:history="1">
              <w:r w:rsidR="00EA3D1D" w:rsidRPr="00EA3D1D">
                <w:rPr>
                  <w:rFonts w:ascii="Arial" w:hAnsi="Arial" w:cs="Arial"/>
                  <w:b/>
                  <w:color w:val="0000FF"/>
                  <w:sz w:val="22"/>
                  <w:szCs w:val="22"/>
                  <w:u w:val="single"/>
                  <w:lang w:val="en-GB" w:eastAsia="en-GB"/>
                </w:rPr>
                <w:t>Link to annual reaccreditation info</w:t>
              </w:r>
            </w:hyperlink>
            <w:r w:rsidR="00EA3D1D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 </w:t>
            </w:r>
          </w:p>
          <w:p w:rsidR="00EA3D1D" w:rsidRDefault="00EA3D1D" w:rsidP="002E6E64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  <w:p w:rsidR="00EA3D1D" w:rsidRDefault="00EA3CB7" w:rsidP="002E6E64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hyperlink r:id="rId9" w:anchor="e-learning" w:history="1">
              <w:proofErr w:type="spellStart"/>
              <w:r w:rsidR="00EA3D1D" w:rsidRPr="00EA3D1D">
                <w:rPr>
                  <w:rFonts w:ascii="Arial" w:hAnsi="Arial" w:cs="Arial"/>
                  <w:b/>
                  <w:color w:val="0000FF"/>
                  <w:sz w:val="22"/>
                  <w:szCs w:val="22"/>
                  <w:u w:val="single"/>
                  <w:lang w:val="en-GB" w:eastAsia="en-GB"/>
                </w:rPr>
                <w:t>Elearning</w:t>
              </w:r>
              <w:proofErr w:type="spellEnd"/>
              <w:r w:rsidR="00EA3D1D" w:rsidRPr="00EA3D1D">
                <w:rPr>
                  <w:rFonts w:ascii="Arial" w:hAnsi="Arial" w:cs="Arial"/>
                  <w:b/>
                  <w:color w:val="0000FF"/>
                  <w:sz w:val="22"/>
                  <w:szCs w:val="22"/>
                  <w:u w:val="single"/>
                  <w:lang w:val="en-GB" w:eastAsia="en-GB"/>
                </w:rPr>
                <w:t xml:space="preserve"> Info</w:t>
              </w:r>
            </w:hyperlink>
          </w:p>
          <w:p w:rsidR="00EA3D1D" w:rsidRDefault="00EA3D1D" w:rsidP="002E6E64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  <w:p w:rsidR="00EA3D1D" w:rsidRDefault="00EA3D1D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 have been allocated an e-learning day</w:t>
            </w:r>
          </w:p>
          <w:p w:rsidR="00EA3D1D" w:rsidRDefault="00EA3D1D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ensure ALL mandatory training is kept up to date.</w:t>
            </w:r>
          </w:p>
          <w:p w:rsidR="00EA3D1D" w:rsidRDefault="00EA3D1D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CB/TE to arrange Qtr. assessment’s with technician’s </w:t>
            </w:r>
          </w:p>
          <w:p w:rsidR="00EA3D1D" w:rsidRDefault="00EA3D1D" w:rsidP="002E6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0" w:type="dxa"/>
          </w:tcPr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Pr="00100F51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CB and TE</w:t>
            </w:r>
          </w:p>
        </w:tc>
      </w:tr>
      <w:tr w:rsidR="00EA3D1D" w:rsidRPr="00100F51" w:rsidTr="00EA3D1D">
        <w:trPr>
          <w:trHeight w:val="1128"/>
        </w:trPr>
        <w:tc>
          <w:tcPr>
            <w:tcW w:w="4479" w:type="dxa"/>
          </w:tcPr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QA – Images to review</w:t>
            </w: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:rsidR="00EA3D1D" w:rsidRDefault="00EA3D1D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6E3" w:rsidRDefault="000F26E3" w:rsidP="000F2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 asked when Michelle is checking QA and there are unusual images please inform her and we can share with other technician’s at the team meeting</w:t>
            </w:r>
          </w:p>
          <w:p w:rsidR="000F26E3" w:rsidRDefault="000F26E3" w:rsidP="000F26E3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6E3" w:rsidRDefault="000F26E3" w:rsidP="002E6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0" w:type="dxa"/>
          </w:tcPr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6E3" w:rsidRPr="00100F51" w:rsidRDefault="000F26E3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MC</w:t>
            </w:r>
          </w:p>
        </w:tc>
      </w:tr>
      <w:tr w:rsidR="00EA3D1D" w:rsidRPr="00100F51" w:rsidTr="00EA3D1D">
        <w:trPr>
          <w:trHeight w:val="1161"/>
        </w:trPr>
        <w:tc>
          <w:tcPr>
            <w:tcW w:w="4479" w:type="dxa"/>
          </w:tcPr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Pr="00FC09A0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Incidents</w:t>
            </w:r>
          </w:p>
        </w:tc>
        <w:tc>
          <w:tcPr>
            <w:tcW w:w="5640" w:type="dxa"/>
          </w:tcPr>
          <w:p w:rsidR="00EA3D1D" w:rsidRDefault="00EA3D1D" w:rsidP="000D2980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D1D" w:rsidRDefault="00EA3D1D" w:rsidP="000D29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incidents have been reported.</w:t>
            </w:r>
          </w:p>
        </w:tc>
        <w:tc>
          <w:tcPr>
            <w:tcW w:w="3980" w:type="dxa"/>
          </w:tcPr>
          <w:p w:rsidR="00EA3D1D" w:rsidRPr="00100F51" w:rsidRDefault="00EA3D1D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D1D" w:rsidRPr="00100F51" w:rsidTr="00EA3D1D">
        <w:trPr>
          <w:trHeight w:val="993"/>
        </w:trPr>
        <w:tc>
          <w:tcPr>
            <w:tcW w:w="4479" w:type="dxa"/>
          </w:tcPr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Pr="00FC09A0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</w:t>
            </w:r>
          </w:p>
        </w:tc>
        <w:tc>
          <w:tcPr>
            <w:tcW w:w="5640" w:type="dxa"/>
          </w:tcPr>
          <w:p w:rsidR="00EA3D1D" w:rsidRDefault="00EA3D1D" w:rsidP="000D2980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6E3" w:rsidRDefault="000F26E3" w:rsidP="000D29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Unable to do the Survey at this time</w:t>
            </w:r>
          </w:p>
        </w:tc>
        <w:tc>
          <w:tcPr>
            <w:tcW w:w="3980" w:type="dxa"/>
          </w:tcPr>
          <w:p w:rsidR="00EA3D1D" w:rsidRPr="00100F51" w:rsidRDefault="00EA3D1D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D1D" w:rsidRPr="00100F51" w:rsidTr="00EA3D1D">
        <w:trPr>
          <w:trHeight w:val="1405"/>
        </w:trPr>
        <w:tc>
          <w:tcPr>
            <w:tcW w:w="4479" w:type="dxa"/>
          </w:tcPr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IT- Image transfer for Plymouth, equipment replacement</w:t>
            </w:r>
          </w:p>
        </w:tc>
        <w:tc>
          <w:tcPr>
            <w:tcW w:w="5640" w:type="dxa"/>
          </w:tcPr>
          <w:p w:rsidR="00EA3D1D" w:rsidRDefault="00EA3D1D" w:rsidP="000D2980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6E3" w:rsidRDefault="000F26E3" w:rsidP="000F26E3">
            <w:pPr>
              <w:rPr>
                <w:rFonts w:ascii="Arial" w:hAnsi="Arial" w:cs="Arial"/>
                <w:sz w:val="20"/>
                <w:szCs w:val="20"/>
              </w:rPr>
            </w:pPr>
            <w:r w:rsidRPr="000F26E3">
              <w:rPr>
                <w:rFonts w:ascii="Arial" w:hAnsi="Arial" w:cs="Arial"/>
                <w:sz w:val="20"/>
                <w:szCs w:val="20"/>
              </w:rPr>
              <w:t xml:space="preserve">Tracey </w:t>
            </w:r>
            <w:r>
              <w:rPr>
                <w:rFonts w:ascii="Arial" w:hAnsi="Arial" w:cs="Arial"/>
                <w:sz w:val="20"/>
                <w:szCs w:val="20"/>
              </w:rPr>
              <w:t xml:space="preserve">is hopeful of </w:t>
            </w:r>
            <w:r w:rsidRPr="000F26E3">
              <w:rPr>
                <w:rFonts w:ascii="Arial" w:hAnsi="Arial" w:cs="Arial"/>
                <w:sz w:val="20"/>
                <w:szCs w:val="20"/>
              </w:rPr>
              <w:t>uploading images from Plymouth</w:t>
            </w:r>
            <w:r>
              <w:rPr>
                <w:rFonts w:ascii="Arial" w:hAnsi="Arial" w:cs="Arial"/>
                <w:sz w:val="20"/>
                <w:szCs w:val="20"/>
              </w:rPr>
              <w:t xml:space="preserve"> rather than having to go to a C</w:t>
            </w:r>
            <w:r w:rsidRPr="000F26E3">
              <w:rPr>
                <w:rFonts w:ascii="Arial" w:hAnsi="Arial" w:cs="Arial"/>
                <w:sz w:val="20"/>
                <w:szCs w:val="20"/>
              </w:rPr>
              <w:t>ornwall site. TE will update further once she has more information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1186" w:rsidRDefault="00E51186" w:rsidP="000F26E3">
            <w:pPr>
              <w:rPr>
                <w:rFonts w:ascii="Arial" w:hAnsi="Arial" w:cs="Arial"/>
                <w:sz w:val="20"/>
                <w:szCs w:val="20"/>
              </w:rPr>
            </w:pPr>
          </w:p>
          <w:p w:rsidR="00E51186" w:rsidRDefault="00E51186" w:rsidP="00E51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New Scanners will be available soon for CB and SW</w:t>
            </w:r>
          </w:p>
          <w:p w:rsidR="00E51186" w:rsidRDefault="00E51186" w:rsidP="00E51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0" w:type="dxa"/>
          </w:tcPr>
          <w:p w:rsidR="00EA3D1D" w:rsidRDefault="00EA3D1D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9BC" w:rsidRPr="00100F51" w:rsidRDefault="009F29BC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</w:t>
            </w:r>
          </w:p>
        </w:tc>
      </w:tr>
      <w:tr w:rsidR="00EA3D1D" w:rsidRPr="00100F51" w:rsidTr="009F29BC">
        <w:trPr>
          <w:trHeight w:val="1502"/>
        </w:trPr>
        <w:tc>
          <w:tcPr>
            <w:tcW w:w="4479" w:type="dxa"/>
          </w:tcPr>
          <w:p w:rsidR="00EA3D1D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D1D" w:rsidRPr="00FC09A0" w:rsidRDefault="00EA3D1D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PHE – Innovation Bid</w:t>
            </w:r>
          </w:p>
        </w:tc>
        <w:tc>
          <w:tcPr>
            <w:tcW w:w="5640" w:type="dxa"/>
          </w:tcPr>
          <w:p w:rsidR="00EA3D1D" w:rsidRDefault="00EA3D1D" w:rsidP="000D2980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6E3" w:rsidRDefault="000F26E3" w:rsidP="000D2980">
            <w:pPr>
              <w:rPr>
                <w:rFonts w:ascii="Arial" w:hAnsi="Arial" w:cs="Arial"/>
                <w:sz w:val="20"/>
                <w:szCs w:val="20"/>
              </w:rPr>
            </w:pPr>
            <w:r w:rsidRPr="000F26E3">
              <w:rPr>
                <w:rFonts w:ascii="Arial" w:hAnsi="Arial" w:cs="Arial"/>
                <w:sz w:val="20"/>
                <w:szCs w:val="20"/>
              </w:rPr>
              <w:t xml:space="preserve">Mobile unit </w:t>
            </w:r>
            <w:r>
              <w:rPr>
                <w:rFonts w:ascii="Arial" w:hAnsi="Arial" w:cs="Arial"/>
                <w:sz w:val="20"/>
                <w:szCs w:val="20"/>
              </w:rPr>
              <w:t xml:space="preserve">to share with AAA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Torbay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6E3">
              <w:rPr>
                <w:rFonts w:ascii="Arial" w:hAnsi="Arial" w:cs="Arial"/>
                <w:sz w:val="20"/>
                <w:szCs w:val="20"/>
              </w:rPr>
              <w:t>– no update at present.</w:t>
            </w:r>
          </w:p>
          <w:p w:rsidR="000F26E3" w:rsidRDefault="000F26E3" w:rsidP="000D2980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9BC" w:rsidRDefault="000F26E3" w:rsidP="000D29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are still funds available to upgrade any rooms for new venues</w:t>
            </w:r>
            <w:r w:rsidR="009F29BC">
              <w:rPr>
                <w:rFonts w:ascii="Arial" w:hAnsi="Arial" w:cs="Arial"/>
                <w:sz w:val="20"/>
                <w:szCs w:val="20"/>
              </w:rPr>
              <w:t>, please speak with TE.</w:t>
            </w:r>
          </w:p>
          <w:p w:rsidR="009F29BC" w:rsidRDefault="009F29BC" w:rsidP="000D29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0" w:type="dxa"/>
          </w:tcPr>
          <w:p w:rsidR="00EA3D1D" w:rsidRDefault="00EA3D1D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9BC" w:rsidRDefault="009F29BC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</w:t>
            </w:r>
          </w:p>
          <w:p w:rsidR="009F29BC" w:rsidRDefault="009F29BC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9BC" w:rsidRPr="00100F51" w:rsidRDefault="009F29BC" w:rsidP="000D2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</w:p>
        </w:tc>
      </w:tr>
      <w:tr w:rsidR="009F29BC" w:rsidTr="009F29BC">
        <w:trPr>
          <w:trHeight w:val="1899"/>
        </w:trPr>
        <w:tc>
          <w:tcPr>
            <w:tcW w:w="4479" w:type="dxa"/>
          </w:tcPr>
          <w:p w:rsidR="009F29BC" w:rsidRDefault="009F29BC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9BC" w:rsidRDefault="009F29BC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Inequalities </w:t>
            </w:r>
          </w:p>
        </w:tc>
        <w:tc>
          <w:tcPr>
            <w:tcW w:w="5640" w:type="dxa"/>
          </w:tcPr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9BC" w:rsidRPr="00E51186" w:rsidRDefault="00EA3CB7" w:rsidP="002E6E64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hyperlink r:id="rId10" w:history="1">
              <w:r w:rsidR="009F29BC" w:rsidRPr="00E51186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GB" w:eastAsia="en-GB"/>
                </w:rPr>
                <w:t>PHE Inequalities Home Page</w:t>
              </w:r>
            </w:hyperlink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E51186">
              <w:rPr>
                <w:rFonts w:ascii="Arial" w:hAnsi="Arial" w:cs="Arial"/>
                <w:sz w:val="20"/>
                <w:szCs w:val="20"/>
                <w:lang w:val="en-GB" w:eastAsia="en-GB"/>
              </w:rPr>
              <w:t>Link attached for all the read.</w:t>
            </w:r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F29BC" w:rsidRPr="00E51186" w:rsidRDefault="009F29BC" w:rsidP="00834990">
            <w:pPr>
              <w:rPr>
                <w:rFonts w:ascii="Arial" w:hAnsi="Arial" w:cs="Arial"/>
                <w:sz w:val="20"/>
                <w:szCs w:val="20"/>
              </w:rPr>
            </w:pPr>
            <w:r w:rsidRPr="00E51186">
              <w:rPr>
                <w:rFonts w:ascii="Arial" w:hAnsi="Arial" w:cs="Arial"/>
                <w:sz w:val="20"/>
                <w:szCs w:val="20"/>
                <w:lang w:val="en-GB" w:eastAsia="en-GB"/>
              </w:rPr>
              <w:t>TE explained the graphs included</w:t>
            </w:r>
            <w:r w:rsidR="00834990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A</w:t>
            </w:r>
            <w:r w:rsidR="00834990" w:rsidRPr="00834990">
              <w:rPr>
                <w:rFonts w:ascii="Arial" w:hAnsi="Arial" w:cs="Arial"/>
                <w:b/>
                <w:sz w:val="20"/>
                <w:szCs w:val="20"/>
                <w:u w:val="single"/>
                <w:lang w:val="en-GB" w:eastAsia="en-GB"/>
              </w:rPr>
              <w:t>ttached</w:t>
            </w:r>
          </w:p>
        </w:tc>
        <w:tc>
          <w:tcPr>
            <w:tcW w:w="3980" w:type="dxa"/>
          </w:tcPr>
          <w:p w:rsidR="009F29BC" w:rsidRDefault="009F29BC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9BC" w:rsidRDefault="009F29BC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</w:p>
        </w:tc>
      </w:tr>
      <w:tr w:rsidR="009F29BC" w:rsidTr="009F29BC">
        <w:trPr>
          <w:trHeight w:val="3463"/>
        </w:trPr>
        <w:tc>
          <w:tcPr>
            <w:tcW w:w="4479" w:type="dxa"/>
          </w:tcPr>
          <w:p w:rsidR="009F29BC" w:rsidRPr="00E51186" w:rsidRDefault="009F29BC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186">
              <w:rPr>
                <w:rFonts w:ascii="Arial" w:hAnsi="Arial" w:cs="Arial"/>
                <w:b/>
                <w:sz w:val="20"/>
                <w:szCs w:val="20"/>
              </w:rPr>
              <w:t>AOB</w:t>
            </w:r>
          </w:p>
          <w:p w:rsidR="009F29BC" w:rsidRPr="00E51186" w:rsidRDefault="009F29BC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9BC" w:rsidRPr="009F29BC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9F29BC">
              <w:rPr>
                <w:rFonts w:ascii="Arial" w:hAnsi="Arial" w:cs="Arial"/>
                <w:sz w:val="20"/>
                <w:szCs w:val="20"/>
                <w:lang w:val="en-GB" w:eastAsia="en-GB"/>
              </w:rPr>
              <w:t>No Registered GP Clinics?</w:t>
            </w:r>
          </w:p>
          <w:p w:rsidR="009F29BC" w:rsidRPr="00E51186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F29BC" w:rsidRPr="00E51186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F29BC" w:rsidRPr="009F29BC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9F29BC">
              <w:rPr>
                <w:rFonts w:ascii="Arial" w:hAnsi="Arial" w:cs="Arial"/>
                <w:sz w:val="20"/>
                <w:szCs w:val="20"/>
                <w:lang w:val="en-GB" w:eastAsia="en-GB"/>
              </w:rPr>
              <w:t>Text/emails</w:t>
            </w:r>
          </w:p>
          <w:p w:rsidR="009F29BC" w:rsidRPr="00E51186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F29BC" w:rsidRPr="00E51186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F29BC" w:rsidRPr="009F29BC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9F29BC">
              <w:rPr>
                <w:rFonts w:ascii="Arial" w:hAnsi="Arial" w:cs="Arial"/>
                <w:sz w:val="20"/>
                <w:szCs w:val="20"/>
                <w:lang w:val="en-GB" w:eastAsia="en-GB"/>
              </w:rPr>
              <w:t>Hours left to work?</w:t>
            </w:r>
          </w:p>
          <w:p w:rsidR="009F29BC" w:rsidRPr="00E51186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F29BC" w:rsidRPr="009F29BC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9F29BC">
              <w:rPr>
                <w:rFonts w:ascii="Arial" w:hAnsi="Arial" w:cs="Arial"/>
                <w:sz w:val="20"/>
                <w:szCs w:val="20"/>
                <w:lang w:val="en-GB" w:eastAsia="en-GB"/>
              </w:rPr>
              <w:t>Annual leave</w:t>
            </w:r>
          </w:p>
          <w:p w:rsidR="009F29BC" w:rsidRPr="00E51186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F29BC" w:rsidRPr="00E51186" w:rsidRDefault="009F29BC" w:rsidP="009F29B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F29BC" w:rsidRPr="00E51186" w:rsidRDefault="009F29BC" w:rsidP="009F2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186">
              <w:rPr>
                <w:rFonts w:ascii="Arial" w:hAnsi="Arial" w:cs="Arial"/>
                <w:sz w:val="20"/>
                <w:szCs w:val="20"/>
                <w:lang w:val="en-GB" w:eastAsia="en-GB"/>
              </w:rPr>
              <w:t>National Meeting – Wednesday 23</w:t>
            </w:r>
            <w:r w:rsidRPr="00E51186">
              <w:rPr>
                <w:rFonts w:ascii="Arial" w:hAnsi="Arial" w:cs="Arial"/>
                <w:sz w:val="20"/>
                <w:szCs w:val="20"/>
                <w:vertAlign w:val="superscript"/>
                <w:lang w:val="en-GB" w:eastAsia="en-GB"/>
              </w:rPr>
              <w:t>rd</w:t>
            </w:r>
            <w:r w:rsidRPr="00E51186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June</w:t>
            </w:r>
          </w:p>
          <w:p w:rsidR="009F29BC" w:rsidRPr="00E51186" w:rsidRDefault="009F29BC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9BC" w:rsidRPr="00E51186" w:rsidRDefault="009F29BC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  <w:r w:rsidRPr="00E51186">
              <w:rPr>
                <w:rFonts w:ascii="Arial" w:hAnsi="Arial" w:cs="Arial"/>
                <w:sz w:val="20"/>
                <w:szCs w:val="20"/>
              </w:rPr>
              <w:t>Patients with no registered GP are sent a letter asking them to contact us to book an appointment for AAA Screening.</w:t>
            </w:r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51186" w:rsidRDefault="00E51186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  <w:r w:rsidRPr="00E51186">
              <w:rPr>
                <w:rFonts w:ascii="Arial" w:hAnsi="Arial" w:cs="Arial"/>
                <w:sz w:val="20"/>
                <w:szCs w:val="20"/>
              </w:rPr>
              <w:t>Each gentleman receives a text or e-mail to remind of appointment to help with DNA rate.</w:t>
            </w:r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  <w:r w:rsidRPr="00E51186">
              <w:rPr>
                <w:rFonts w:ascii="Arial" w:hAnsi="Arial" w:cs="Arial"/>
                <w:sz w:val="20"/>
                <w:szCs w:val="20"/>
              </w:rPr>
              <w:t>TE to calculate any hours left to make up time.</w:t>
            </w:r>
          </w:p>
          <w:p w:rsidR="00E51186" w:rsidRDefault="00E51186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  <w:r w:rsidRPr="00E51186">
              <w:rPr>
                <w:rFonts w:ascii="Arial" w:hAnsi="Arial" w:cs="Arial"/>
                <w:sz w:val="20"/>
                <w:szCs w:val="20"/>
              </w:rPr>
              <w:t xml:space="preserve">Any AL to be booked to alert TE to enable smooth running of clinics </w:t>
            </w:r>
            <w:proofErr w:type="spellStart"/>
            <w:r w:rsidRPr="00E51186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9BC" w:rsidRPr="00E51186" w:rsidRDefault="009F29BC" w:rsidP="002E6E64">
            <w:pPr>
              <w:rPr>
                <w:rFonts w:ascii="Arial" w:hAnsi="Arial" w:cs="Arial"/>
                <w:sz w:val="20"/>
                <w:szCs w:val="20"/>
              </w:rPr>
            </w:pPr>
            <w:r w:rsidRPr="00E51186">
              <w:rPr>
                <w:rFonts w:ascii="Arial" w:hAnsi="Arial" w:cs="Arial"/>
                <w:sz w:val="20"/>
                <w:szCs w:val="20"/>
              </w:rPr>
              <w:t>If you would like to attend please contact TE</w:t>
            </w:r>
          </w:p>
        </w:tc>
        <w:tc>
          <w:tcPr>
            <w:tcW w:w="3980" w:type="dxa"/>
          </w:tcPr>
          <w:p w:rsidR="009F29BC" w:rsidRDefault="009F29BC" w:rsidP="002E6E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C591F" w:rsidRDefault="00CC591F" w:rsidP="00F62E38">
      <w:pPr>
        <w:rPr>
          <w:rFonts w:ascii="Arial" w:hAnsi="Arial" w:cs="Arial"/>
          <w:b/>
          <w:sz w:val="20"/>
          <w:szCs w:val="20"/>
          <w:u w:val="single"/>
        </w:rPr>
      </w:pPr>
    </w:p>
    <w:p w:rsidR="00864D55" w:rsidRDefault="00CC591F" w:rsidP="00F62E38">
      <w:pPr>
        <w:rPr>
          <w:rFonts w:ascii="Arial" w:hAnsi="Arial" w:cs="Arial"/>
          <w:b/>
          <w:sz w:val="20"/>
          <w:szCs w:val="20"/>
        </w:rPr>
      </w:pPr>
      <w:r w:rsidRPr="00137CF4">
        <w:rPr>
          <w:rFonts w:ascii="Arial" w:hAnsi="Arial" w:cs="Arial"/>
          <w:b/>
          <w:sz w:val="20"/>
          <w:szCs w:val="20"/>
        </w:rPr>
        <w:t>NEXT MEETING</w:t>
      </w:r>
      <w:r w:rsidR="009F29BC">
        <w:rPr>
          <w:rFonts w:ascii="Arial" w:hAnsi="Arial" w:cs="Arial"/>
          <w:b/>
          <w:sz w:val="20"/>
          <w:szCs w:val="20"/>
        </w:rPr>
        <w:tab/>
      </w:r>
      <w:r w:rsidR="009F29BC">
        <w:rPr>
          <w:rFonts w:ascii="Arial" w:hAnsi="Arial" w:cs="Arial"/>
          <w:b/>
          <w:sz w:val="20"/>
          <w:szCs w:val="20"/>
        </w:rPr>
        <w:tab/>
      </w:r>
      <w:r w:rsidR="009F29BC">
        <w:rPr>
          <w:rFonts w:ascii="Arial" w:hAnsi="Arial" w:cs="Arial"/>
          <w:b/>
          <w:sz w:val="20"/>
          <w:szCs w:val="20"/>
        </w:rPr>
        <w:tab/>
        <w:t>1</w:t>
      </w:r>
      <w:r w:rsidR="009F29BC" w:rsidRPr="009F29BC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9F29BC">
        <w:rPr>
          <w:rFonts w:ascii="Arial" w:hAnsi="Arial" w:cs="Arial"/>
          <w:b/>
          <w:sz w:val="20"/>
          <w:szCs w:val="20"/>
        </w:rPr>
        <w:t xml:space="preserve"> July 2021 – Venue TBC</w:t>
      </w:r>
    </w:p>
    <w:p w:rsidR="00137CF4" w:rsidRDefault="00137CF4" w:rsidP="00F62E38">
      <w:pPr>
        <w:rPr>
          <w:rFonts w:ascii="Arial" w:hAnsi="Arial" w:cs="Arial"/>
          <w:sz w:val="20"/>
          <w:szCs w:val="20"/>
        </w:rPr>
      </w:pPr>
      <w:r w:rsidRPr="00137CF4">
        <w:rPr>
          <w:rFonts w:ascii="Arial" w:hAnsi="Arial" w:cs="Arial"/>
          <w:b/>
          <w:sz w:val="20"/>
          <w:szCs w:val="20"/>
        </w:rPr>
        <w:tab/>
      </w:r>
    </w:p>
    <w:p w:rsidR="00137CF4" w:rsidRPr="00CC591F" w:rsidRDefault="00137CF4" w:rsidP="00F62E38">
      <w:pPr>
        <w:rPr>
          <w:rFonts w:ascii="Arial" w:hAnsi="Arial" w:cs="Arial"/>
          <w:sz w:val="20"/>
          <w:szCs w:val="20"/>
        </w:rPr>
      </w:pPr>
      <w:r w:rsidRPr="00137CF4">
        <w:rPr>
          <w:rFonts w:ascii="Arial" w:hAnsi="Arial" w:cs="Arial"/>
          <w:b/>
          <w:sz w:val="20"/>
          <w:szCs w:val="20"/>
        </w:rPr>
        <w:t>GUEST</w:t>
      </w:r>
      <w:r>
        <w:rPr>
          <w:rFonts w:ascii="Arial" w:hAnsi="Arial" w:cs="Arial"/>
          <w:sz w:val="20"/>
          <w:szCs w:val="20"/>
        </w:rPr>
        <w:tab/>
      </w:r>
    </w:p>
    <w:sectPr w:rsidR="00137CF4" w:rsidRPr="00CC591F" w:rsidSect="00FC09A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B7" w:rsidRDefault="00EA3CB7" w:rsidP="00FC09A0">
      <w:r>
        <w:separator/>
      </w:r>
    </w:p>
  </w:endnote>
  <w:endnote w:type="continuationSeparator" w:id="0">
    <w:p w:rsidR="00EA3CB7" w:rsidRDefault="00EA3CB7" w:rsidP="00F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B7" w:rsidRDefault="00EA3CB7" w:rsidP="00FC09A0">
      <w:r>
        <w:separator/>
      </w:r>
    </w:p>
  </w:footnote>
  <w:footnote w:type="continuationSeparator" w:id="0">
    <w:p w:rsidR="00EA3CB7" w:rsidRDefault="00EA3CB7" w:rsidP="00FC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A0" w:rsidRPr="00FC09A0" w:rsidRDefault="00FC09A0" w:rsidP="00FC09A0">
    <w:pPr>
      <w:tabs>
        <w:tab w:val="center" w:pos="4320"/>
        <w:tab w:val="right" w:pos="8640"/>
      </w:tabs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-71120</wp:posOffset>
          </wp:positionV>
          <wp:extent cx="685800" cy="685800"/>
          <wp:effectExtent l="0" t="0" r="0" b="0"/>
          <wp:wrapSquare wrapText="bothSides"/>
          <wp:docPr id="2" name="Picture 2" descr="AA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6019800</wp:posOffset>
          </wp:positionH>
          <wp:positionV relativeFrom="paragraph">
            <wp:posOffset>-204470</wp:posOffset>
          </wp:positionV>
          <wp:extent cx="2981325" cy="744855"/>
          <wp:effectExtent l="0" t="0" r="9525" b="0"/>
          <wp:wrapSquare wrapText="bothSides"/>
          <wp:docPr id="1" name="Picture 1" descr="Presentati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tion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52" t="10577" r="12660" b="72157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09A0" w:rsidRDefault="00FC09A0">
    <w:pPr>
      <w:pStyle w:val="Header"/>
    </w:pPr>
  </w:p>
  <w:p w:rsidR="000429AC" w:rsidRDefault="000429AC">
    <w:pPr>
      <w:pStyle w:val="Header"/>
    </w:pPr>
  </w:p>
  <w:p w:rsidR="000429AC" w:rsidRDefault="000429AC">
    <w:pPr>
      <w:pStyle w:val="Header"/>
    </w:pPr>
  </w:p>
  <w:p w:rsidR="000429AC" w:rsidRDefault="000429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A0"/>
    <w:rsid w:val="00012E13"/>
    <w:rsid w:val="000302A7"/>
    <w:rsid w:val="000429AC"/>
    <w:rsid w:val="000916A4"/>
    <w:rsid w:val="000F26E3"/>
    <w:rsid w:val="00100F51"/>
    <w:rsid w:val="00137CF4"/>
    <w:rsid w:val="001B1481"/>
    <w:rsid w:val="001F6F46"/>
    <w:rsid w:val="002276EF"/>
    <w:rsid w:val="002515F3"/>
    <w:rsid w:val="002A6F4F"/>
    <w:rsid w:val="002B0F69"/>
    <w:rsid w:val="00327383"/>
    <w:rsid w:val="003902B9"/>
    <w:rsid w:val="004767AD"/>
    <w:rsid w:val="004A20BD"/>
    <w:rsid w:val="00572857"/>
    <w:rsid w:val="006672BA"/>
    <w:rsid w:val="006F338E"/>
    <w:rsid w:val="00712E70"/>
    <w:rsid w:val="00834990"/>
    <w:rsid w:val="00837B65"/>
    <w:rsid w:val="00864D55"/>
    <w:rsid w:val="00895B43"/>
    <w:rsid w:val="00947341"/>
    <w:rsid w:val="009A4666"/>
    <w:rsid w:val="009E60CC"/>
    <w:rsid w:val="009F29BC"/>
    <w:rsid w:val="00A27C32"/>
    <w:rsid w:val="00A7110E"/>
    <w:rsid w:val="00A9463C"/>
    <w:rsid w:val="00AB2AEA"/>
    <w:rsid w:val="00B54A58"/>
    <w:rsid w:val="00B93129"/>
    <w:rsid w:val="00CC591F"/>
    <w:rsid w:val="00CD36C0"/>
    <w:rsid w:val="00D329B7"/>
    <w:rsid w:val="00D36D4C"/>
    <w:rsid w:val="00DC0E95"/>
    <w:rsid w:val="00E51186"/>
    <w:rsid w:val="00EA3CB7"/>
    <w:rsid w:val="00EA3D1D"/>
    <w:rsid w:val="00EA6137"/>
    <w:rsid w:val="00F314A1"/>
    <w:rsid w:val="00F355E5"/>
    <w:rsid w:val="00F62E38"/>
    <w:rsid w:val="00F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9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C09A0"/>
  </w:style>
  <w:style w:type="paragraph" w:styleId="Footer">
    <w:name w:val="footer"/>
    <w:basedOn w:val="Normal"/>
    <w:link w:val="FooterChar"/>
    <w:uiPriority w:val="99"/>
    <w:unhideWhenUsed/>
    <w:rsid w:val="00FC09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C09A0"/>
  </w:style>
  <w:style w:type="table" w:styleId="TableGrid">
    <w:name w:val="Table Grid"/>
    <w:basedOn w:val="TableNormal"/>
    <w:uiPriority w:val="59"/>
    <w:rsid w:val="00FC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95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A20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9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C09A0"/>
  </w:style>
  <w:style w:type="paragraph" w:styleId="Footer">
    <w:name w:val="footer"/>
    <w:basedOn w:val="Normal"/>
    <w:link w:val="FooterChar"/>
    <w:uiPriority w:val="99"/>
    <w:unhideWhenUsed/>
    <w:rsid w:val="00FC09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C09A0"/>
  </w:style>
  <w:style w:type="table" w:styleId="TableGrid">
    <w:name w:val="Table Grid"/>
    <w:basedOn w:val="TableNormal"/>
    <w:uiPriority w:val="59"/>
    <w:rsid w:val="00FC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95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A2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aa-screening-clinical-training-assessment-and-log-boo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covid-19-personal-protective-equipment-use-for-aerosol-generating-procedure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v.uk/guidance/nhs-population-screening-identifying-and-reducing-inequal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abdominal-aortic-aneursym-screening-education-and-train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CIOSPCT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Morgan</dc:creator>
  <cp:lastModifiedBy>COOPER Michelle, Vascular Scientist</cp:lastModifiedBy>
  <cp:revision>2</cp:revision>
  <cp:lastPrinted>2015-10-20T08:52:00Z</cp:lastPrinted>
  <dcterms:created xsi:type="dcterms:W3CDTF">2021-05-10T12:26:00Z</dcterms:created>
  <dcterms:modified xsi:type="dcterms:W3CDTF">2021-05-10T12:26:00Z</dcterms:modified>
</cp:coreProperties>
</file>