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3856"/>
        <w:gridCol w:w="3131"/>
        <w:gridCol w:w="3933"/>
        <w:gridCol w:w="1980"/>
      </w:tblGrid>
      <w:tr w:rsidR="00A219A9" w:rsidRPr="007D43DC" w:rsidTr="003E1226">
        <w:trPr>
          <w:cantSplit/>
          <w:trHeight w:val="699"/>
        </w:trPr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A219A9" w:rsidRPr="00983B2E" w:rsidRDefault="00A219A9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:rsidR="00A219A9" w:rsidRPr="00983B2E" w:rsidRDefault="00A219A9" w:rsidP="003E1226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Morning session (10am until 1pm)</w:t>
            </w:r>
          </w:p>
        </w:tc>
        <w:tc>
          <w:tcPr>
            <w:tcW w:w="3131" w:type="dxa"/>
            <w:shd w:val="clear" w:color="auto" w:fill="D9D9D9" w:themeFill="background1" w:themeFillShade="D9"/>
          </w:tcPr>
          <w:p w:rsidR="00A219A9" w:rsidRDefault="00A219A9" w:rsidP="003E1226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933" w:type="dxa"/>
            <w:shd w:val="clear" w:color="auto" w:fill="D9D9D9" w:themeFill="background1" w:themeFillShade="D9"/>
            <w:vAlign w:val="center"/>
          </w:tcPr>
          <w:p w:rsidR="00A219A9" w:rsidRPr="00983B2E" w:rsidRDefault="00A219A9" w:rsidP="003E1226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Afternoon Session (2pm until 5pm)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A219A9" w:rsidRPr="00983B2E" w:rsidRDefault="00A219A9" w:rsidP="003E1226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Location</w:t>
            </w:r>
          </w:p>
        </w:tc>
      </w:tr>
      <w:tr w:rsidR="00A219A9" w:rsidRPr="007D43DC" w:rsidTr="003E1226">
        <w:trPr>
          <w:cantSplit/>
          <w:trHeight w:val="992"/>
        </w:trPr>
        <w:tc>
          <w:tcPr>
            <w:tcW w:w="1274" w:type="dxa"/>
            <w:shd w:val="clear" w:color="auto" w:fill="D9D9D9" w:themeFill="background1" w:themeFillShade="D9"/>
          </w:tcPr>
          <w:p w:rsidR="00A219A9" w:rsidRPr="00C91C01" w:rsidRDefault="00A219A9" w:rsidP="000C11BB">
            <w:pPr>
              <w:rPr>
                <w:rFonts w:ascii="Calibri" w:hAnsi="Calibri"/>
                <w:b/>
                <w:sz w:val="36"/>
                <w:szCs w:val="36"/>
              </w:rPr>
            </w:pPr>
          </w:p>
        </w:tc>
        <w:tc>
          <w:tcPr>
            <w:tcW w:w="12900" w:type="dxa"/>
            <w:gridSpan w:val="4"/>
          </w:tcPr>
          <w:p w:rsidR="00A219A9" w:rsidRPr="00C91C01" w:rsidRDefault="00A219A9" w:rsidP="003E1226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C91C01">
              <w:rPr>
                <w:rFonts w:ascii="Calibri" w:hAnsi="Calibri"/>
                <w:b/>
                <w:sz w:val="36"/>
                <w:szCs w:val="36"/>
              </w:rPr>
              <w:t>Introduction to CVRS Sciences: Vascular Science</w:t>
            </w:r>
          </w:p>
          <w:p w:rsidR="00A219A9" w:rsidRPr="00C91C01" w:rsidRDefault="00A219A9" w:rsidP="003E1226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Mon 16th – Fri 20th Oct 2017</w:t>
            </w:r>
          </w:p>
        </w:tc>
      </w:tr>
      <w:tr w:rsidR="00A219A9" w:rsidRPr="007D43DC" w:rsidTr="003E1226">
        <w:trPr>
          <w:cantSplit/>
          <w:trHeight w:val="1134"/>
        </w:trPr>
        <w:tc>
          <w:tcPr>
            <w:tcW w:w="1274" w:type="dxa"/>
            <w:shd w:val="clear" w:color="auto" w:fill="D9D9D9" w:themeFill="background1" w:themeFillShade="D9"/>
          </w:tcPr>
          <w:p w:rsidR="00A219A9" w:rsidRDefault="00A219A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A219A9" w:rsidRPr="00DC159E" w:rsidRDefault="00A219A9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Monday 16/10/17</w:t>
            </w:r>
          </w:p>
        </w:tc>
        <w:tc>
          <w:tcPr>
            <w:tcW w:w="3856" w:type="dxa"/>
            <w:vAlign w:val="center"/>
          </w:tcPr>
          <w:p w:rsidR="00A219A9" w:rsidRDefault="00A219A9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8E4C5F">
              <w:rPr>
                <w:rFonts w:ascii="Calibri" w:eastAsia="Calibri" w:hAnsi="Calibri"/>
                <w:color w:val="FF0000"/>
                <w:sz w:val="22"/>
                <w:szCs w:val="22"/>
              </w:rPr>
              <w:t xml:space="preserve">10-10.30 </w:t>
            </w:r>
            <w:r>
              <w:rPr>
                <w:rFonts w:ascii="Calibri" w:eastAsia="Calibri" w:hAnsi="Calibri"/>
                <w:sz w:val="22"/>
                <w:szCs w:val="22"/>
              </w:rPr>
              <w:t>Intro to Vascular Science</w:t>
            </w:r>
            <w:r w:rsidR="008E4C5F">
              <w:rPr>
                <w:rFonts w:ascii="Calibri" w:eastAsia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/>
                <w:sz w:val="22"/>
                <w:szCs w:val="22"/>
              </w:rPr>
              <w:t>LH)</w:t>
            </w:r>
          </w:p>
          <w:p w:rsidR="00A219A9" w:rsidRDefault="00A219A9" w:rsidP="008B5D9E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8E4C5F">
              <w:rPr>
                <w:rFonts w:ascii="Calibri" w:eastAsia="Calibri" w:hAnsi="Calibri"/>
                <w:color w:val="FF0000"/>
                <w:sz w:val="22"/>
                <w:szCs w:val="22"/>
              </w:rPr>
              <w:t>10.30-11</w:t>
            </w:r>
            <w:r w:rsidR="008E4C5F" w:rsidRPr="008E4C5F">
              <w:rPr>
                <w:rFonts w:ascii="Calibri" w:eastAsia="Calibri" w:hAnsi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>The Role of a Vascular Scientist – STP graduate (LH)</w:t>
            </w:r>
          </w:p>
          <w:p w:rsidR="00A219A9" w:rsidRDefault="00A219A9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8E4C5F">
              <w:rPr>
                <w:rFonts w:ascii="Calibri" w:eastAsia="Calibri" w:hAnsi="Calibri"/>
                <w:color w:val="FF0000"/>
                <w:sz w:val="22"/>
                <w:szCs w:val="22"/>
              </w:rPr>
              <w:t xml:space="preserve">11-12 </w:t>
            </w:r>
            <w:r>
              <w:rPr>
                <w:rFonts w:ascii="Calibri" w:eastAsia="Calibri" w:hAnsi="Calibri"/>
                <w:sz w:val="22"/>
                <w:szCs w:val="22"/>
              </w:rPr>
              <w:t>Principles of ultrasound – basi</w:t>
            </w:r>
            <w:r w:rsidR="00023FB3">
              <w:rPr>
                <w:rFonts w:ascii="Calibri" w:eastAsia="Calibri" w:hAnsi="Calibri"/>
                <w:sz w:val="22"/>
                <w:szCs w:val="22"/>
              </w:rPr>
              <w:t>c physics, CW and PW Doppler (?</w:t>
            </w:r>
            <w:r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:rsidR="008E4C5F" w:rsidRDefault="00A219A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8E4C5F">
              <w:rPr>
                <w:rFonts w:ascii="Calibri" w:eastAsia="Calibri" w:hAnsi="Calibri"/>
                <w:color w:val="FF0000"/>
                <w:sz w:val="22"/>
                <w:szCs w:val="22"/>
              </w:rPr>
              <w:t xml:space="preserve">12-1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Peripheral Vascular Disease (PVD) – </w:t>
            </w:r>
            <w:r w:rsidR="008E4C5F">
              <w:rPr>
                <w:rFonts w:ascii="Calibri" w:eastAsia="Calibri" w:hAnsi="Calibri"/>
                <w:sz w:val="22"/>
                <w:szCs w:val="22"/>
              </w:rPr>
              <w:t>(</w:t>
            </w:r>
            <w:r>
              <w:rPr>
                <w:rFonts w:ascii="Calibri" w:eastAsia="Calibri" w:hAnsi="Calibri"/>
                <w:sz w:val="22"/>
                <w:szCs w:val="22"/>
              </w:rPr>
              <w:t>HB</w:t>
            </w:r>
            <w:r w:rsidR="008E4C5F"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:rsidR="00A219A9" w:rsidRPr="007D43DC" w:rsidRDefault="00A219A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(Anatomy/physiology, risk factors, signs and symptoms)</w:t>
            </w:r>
          </w:p>
        </w:tc>
        <w:tc>
          <w:tcPr>
            <w:tcW w:w="3131" w:type="dxa"/>
          </w:tcPr>
          <w:p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  <w:p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  <w:p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All Saints Building Lecture theatre 3</w:t>
            </w:r>
            <w:r w:rsidRPr="00A219A9">
              <w:rPr>
                <w:rFonts w:ascii="Calibri" w:eastAsia="Calibri" w:hAnsi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floor</w:t>
            </w:r>
          </w:p>
          <w:p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7D43DC">
              <w:rPr>
                <w:rFonts w:ascii="Calibri" w:eastAsia="Calibri" w:hAnsi="Calibri"/>
                <w:sz w:val="22"/>
                <w:szCs w:val="22"/>
              </w:rPr>
              <w:t>MMU</w:t>
            </w:r>
          </w:p>
        </w:tc>
        <w:tc>
          <w:tcPr>
            <w:tcW w:w="3933" w:type="dxa"/>
            <w:vAlign w:val="center"/>
          </w:tcPr>
          <w:p w:rsidR="00A219A9" w:rsidRDefault="00A219A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PVD  -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cont</w:t>
            </w:r>
            <w:proofErr w:type="spellEnd"/>
          </w:p>
          <w:p w:rsidR="00A219A9" w:rsidRDefault="00A219A9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(patient pathway/treatments, NICE guidance, the role of the vascular scientist, ABPI (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incl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</w:rPr>
              <w:t xml:space="preserve"> waveforms, limitations in diabetes)) (HB)</w:t>
            </w:r>
          </w:p>
          <w:p w:rsidR="00A219A9" w:rsidRPr="007D43DC" w:rsidRDefault="00A219A9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Hands on session –ABPI (HB and AJ)</w:t>
            </w:r>
          </w:p>
        </w:tc>
        <w:tc>
          <w:tcPr>
            <w:tcW w:w="1980" w:type="dxa"/>
            <w:vAlign w:val="center"/>
          </w:tcPr>
          <w:p w:rsidR="00A219A9" w:rsidRDefault="00A219A9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John Dalton building room E0.34</w:t>
            </w:r>
          </w:p>
          <w:p w:rsidR="00A219A9" w:rsidRPr="007D43DC" w:rsidRDefault="00A219A9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MMU</w:t>
            </w:r>
          </w:p>
        </w:tc>
      </w:tr>
      <w:tr w:rsidR="00A219A9" w:rsidRPr="007D43DC" w:rsidTr="003E1226">
        <w:trPr>
          <w:cantSplit/>
          <w:trHeight w:val="2072"/>
        </w:trPr>
        <w:tc>
          <w:tcPr>
            <w:tcW w:w="1274" w:type="dxa"/>
            <w:shd w:val="clear" w:color="auto" w:fill="D9D9D9" w:themeFill="background1" w:themeFillShade="D9"/>
          </w:tcPr>
          <w:p w:rsidR="00A219A9" w:rsidRDefault="00A219A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A219A9" w:rsidRDefault="00A219A9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Tuesday</w:t>
            </w:r>
          </w:p>
          <w:p w:rsidR="00A219A9" w:rsidRDefault="00A219A9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17/10/17</w:t>
            </w:r>
          </w:p>
          <w:p w:rsidR="00A219A9" w:rsidRPr="00DC159E" w:rsidRDefault="00A219A9" w:rsidP="00DC159E">
            <w:pPr>
              <w:jc w:val="center"/>
              <w:rPr>
                <w:rFonts w:asciiTheme="minorHAnsi" w:hAnsiTheme="minorHAnsi"/>
                <w:sz w:val="22"/>
              </w:rPr>
            </w:pPr>
            <w:bookmarkStart w:id="0" w:name="_GoBack"/>
            <w:bookmarkEnd w:id="0"/>
          </w:p>
        </w:tc>
        <w:tc>
          <w:tcPr>
            <w:tcW w:w="3856" w:type="dxa"/>
            <w:vAlign w:val="center"/>
          </w:tcPr>
          <w:p w:rsidR="00A219A9" w:rsidRDefault="00A219A9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8E4C5F">
              <w:rPr>
                <w:rFonts w:ascii="Calibri" w:eastAsia="Calibri" w:hAnsi="Calibri"/>
                <w:color w:val="FF0000"/>
                <w:sz w:val="22"/>
                <w:szCs w:val="22"/>
              </w:rPr>
              <w:t xml:space="preserve">10.00 – 11.00 </w:t>
            </w:r>
            <w:r>
              <w:rPr>
                <w:rFonts w:ascii="Calibri" w:eastAsia="Calibri" w:hAnsi="Calibri"/>
                <w:sz w:val="22"/>
                <w:szCs w:val="22"/>
              </w:rPr>
              <w:t>Ultrasound safety/limitations (HE)</w:t>
            </w:r>
          </w:p>
          <w:p w:rsidR="00A219A9" w:rsidRDefault="00A219A9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8E4C5F">
              <w:rPr>
                <w:rFonts w:ascii="Calibri" w:eastAsia="Calibri" w:hAnsi="Calibri"/>
                <w:color w:val="FF0000"/>
                <w:sz w:val="22"/>
                <w:szCs w:val="22"/>
              </w:rPr>
              <w:t xml:space="preserve">11.00 – 1.00 </w:t>
            </w:r>
            <w:r>
              <w:rPr>
                <w:rFonts w:ascii="Calibri" w:eastAsia="Calibri" w:hAnsi="Calibri"/>
                <w:sz w:val="22"/>
                <w:szCs w:val="22"/>
              </w:rPr>
              <w:t>Carotid arteries/TIA/Stroke  – (AT)</w:t>
            </w:r>
          </w:p>
          <w:p w:rsidR="00A219A9" w:rsidRPr="007D43DC" w:rsidRDefault="00A219A9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(Anatomy/physiology, risk factors, signs and symptoms, patient pathway, NICE guidance, the role of the vascular scientist )</w:t>
            </w:r>
          </w:p>
        </w:tc>
        <w:tc>
          <w:tcPr>
            <w:tcW w:w="3131" w:type="dxa"/>
          </w:tcPr>
          <w:p w:rsidR="00A219A9" w:rsidRDefault="00A219A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  <w:p w:rsidR="00A219A9" w:rsidRDefault="00A219A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John Dalton Building </w:t>
            </w:r>
          </w:p>
          <w:p w:rsidR="00A219A9" w:rsidRDefault="00A219A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room E145</w:t>
            </w:r>
          </w:p>
          <w:p w:rsidR="00A219A9" w:rsidRDefault="00A219A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MMU</w:t>
            </w:r>
          </w:p>
        </w:tc>
        <w:tc>
          <w:tcPr>
            <w:tcW w:w="3933" w:type="dxa"/>
            <w:vAlign w:val="center"/>
          </w:tcPr>
          <w:p w:rsidR="00A219A9" w:rsidRPr="007D43DC" w:rsidRDefault="00A219A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Hands on session – Carotid scanning and machine controls – (AT</w:t>
            </w:r>
            <w:r w:rsidR="008E4C5F">
              <w:rPr>
                <w:rFonts w:ascii="Calibri" w:eastAsia="Calibri" w:hAnsi="Calibri"/>
                <w:sz w:val="22"/>
                <w:szCs w:val="22"/>
              </w:rPr>
              <w:t>, AJ</w:t>
            </w:r>
            <w:r>
              <w:rPr>
                <w:rFonts w:ascii="Calibri" w:eastAsia="Calibri" w:hAnsi="Calibri"/>
                <w:sz w:val="22"/>
                <w:szCs w:val="22"/>
              </w:rPr>
              <w:t>)</w:t>
            </w:r>
          </w:p>
        </w:tc>
        <w:tc>
          <w:tcPr>
            <w:tcW w:w="1980" w:type="dxa"/>
            <w:vAlign w:val="center"/>
          </w:tcPr>
          <w:p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John Dalton Building </w:t>
            </w:r>
          </w:p>
          <w:p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room E219</w:t>
            </w:r>
          </w:p>
          <w:p w:rsidR="00A219A9" w:rsidRPr="007D43DC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MMU</w:t>
            </w:r>
          </w:p>
        </w:tc>
      </w:tr>
      <w:tr w:rsidR="00A219A9" w:rsidRPr="007D43DC" w:rsidTr="003E1226">
        <w:trPr>
          <w:cantSplit/>
          <w:trHeight w:val="1134"/>
        </w:trPr>
        <w:tc>
          <w:tcPr>
            <w:tcW w:w="1274" w:type="dxa"/>
            <w:shd w:val="clear" w:color="auto" w:fill="D9D9D9" w:themeFill="background1" w:themeFillShade="D9"/>
          </w:tcPr>
          <w:p w:rsidR="00A219A9" w:rsidRDefault="00A219A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A219A9" w:rsidRPr="00DC159E" w:rsidRDefault="00A219A9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Wednesday 18/10/17</w:t>
            </w:r>
          </w:p>
        </w:tc>
        <w:tc>
          <w:tcPr>
            <w:tcW w:w="3856" w:type="dxa"/>
            <w:vAlign w:val="center"/>
          </w:tcPr>
          <w:p w:rsidR="00A219A9" w:rsidRDefault="008E4C5F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color w:val="FF0000"/>
                <w:sz w:val="22"/>
                <w:szCs w:val="22"/>
              </w:rPr>
              <w:t xml:space="preserve">10.00-1.00 </w:t>
            </w:r>
            <w:r w:rsidR="00A219A9">
              <w:rPr>
                <w:rFonts w:ascii="Calibri" w:eastAsia="Calibri" w:hAnsi="Calibri"/>
                <w:sz w:val="22"/>
                <w:szCs w:val="22"/>
              </w:rPr>
              <w:t>Venous/DVT  - (LH)</w:t>
            </w:r>
          </w:p>
          <w:p w:rsidR="00A219A9" w:rsidRPr="007D43DC" w:rsidRDefault="00A219A9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(Anatomy/physiology, risk factors, signs and symptoms, patient pathway/treatments, NICE guidance, the role of the vascular scientist)</w:t>
            </w:r>
          </w:p>
        </w:tc>
        <w:tc>
          <w:tcPr>
            <w:tcW w:w="3131" w:type="dxa"/>
          </w:tcPr>
          <w:p w:rsidR="00A219A9" w:rsidRDefault="00A219A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  <w:p w:rsidR="00A219A9" w:rsidRDefault="00A219A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Geoffrey Manton Building</w:t>
            </w:r>
          </w:p>
          <w:p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Room 342 LT</w:t>
            </w:r>
          </w:p>
        </w:tc>
        <w:tc>
          <w:tcPr>
            <w:tcW w:w="3933" w:type="dxa"/>
            <w:vAlign w:val="center"/>
          </w:tcPr>
          <w:p w:rsidR="00A219A9" w:rsidRPr="007D43DC" w:rsidRDefault="00A219A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Hands on session – DVT scanning and machine controls – will be scanning each other, please wear clothing which will allow access to calf. (LH and HE)</w:t>
            </w:r>
          </w:p>
        </w:tc>
        <w:tc>
          <w:tcPr>
            <w:tcW w:w="1980" w:type="dxa"/>
            <w:vAlign w:val="center"/>
          </w:tcPr>
          <w:p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John Dalton Building </w:t>
            </w:r>
          </w:p>
          <w:p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room E219</w:t>
            </w:r>
          </w:p>
          <w:p w:rsidR="00A219A9" w:rsidRPr="007D43DC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MMU</w:t>
            </w:r>
          </w:p>
        </w:tc>
      </w:tr>
      <w:tr w:rsidR="00A219A9" w:rsidRPr="007D43DC" w:rsidTr="003E1226">
        <w:trPr>
          <w:cantSplit/>
          <w:trHeight w:val="1134"/>
        </w:trPr>
        <w:tc>
          <w:tcPr>
            <w:tcW w:w="1274" w:type="dxa"/>
            <w:shd w:val="clear" w:color="auto" w:fill="D9D9D9" w:themeFill="background1" w:themeFillShade="D9"/>
          </w:tcPr>
          <w:p w:rsidR="00A219A9" w:rsidRDefault="00A219A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A219A9" w:rsidRPr="00DC159E" w:rsidRDefault="00A219A9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Thursday 19/10/17</w:t>
            </w:r>
          </w:p>
        </w:tc>
        <w:tc>
          <w:tcPr>
            <w:tcW w:w="3856" w:type="dxa"/>
            <w:vAlign w:val="center"/>
          </w:tcPr>
          <w:p w:rsidR="00A219A9" w:rsidRDefault="00A219A9" w:rsidP="00B36C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8E4C5F">
              <w:rPr>
                <w:rFonts w:ascii="Calibri" w:eastAsia="Calibri" w:hAnsi="Calibri"/>
                <w:color w:val="FF0000"/>
                <w:sz w:val="22"/>
                <w:szCs w:val="22"/>
              </w:rPr>
              <w:t xml:space="preserve">10-10.45 </w:t>
            </w:r>
            <w:r>
              <w:rPr>
                <w:rFonts w:ascii="Calibri" w:eastAsia="Calibri" w:hAnsi="Calibri"/>
                <w:sz w:val="22"/>
                <w:szCs w:val="22"/>
              </w:rPr>
              <w:t>Vascular specialist nurse</w:t>
            </w:r>
            <w:r w:rsidRPr="007D43D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- (GO)</w:t>
            </w:r>
          </w:p>
          <w:p w:rsidR="00A219A9" w:rsidRDefault="00A219A9" w:rsidP="00B36C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(PVD – exercise clinics, post thrombotic limb/ulcers)</w:t>
            </w:r>
          </w:p>
          <w:p w:rsidR="00A219A9" w:rsidRDefault="00A219A9" w:rsidP="00B36C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8E4C5F">
              <w:rPr>
                <w:rFonts w:ascii="Calibri" w:eastAsia="Calibri" w:hAnsi="Calibri"/>
                <w:color w:val="FF0000"/>
                <w:sz w:val="22"/>
                <w:szCs w:val="22"/>
              </w:rPr>
              <w:t xml:space="preserve">11.00 – 12.00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Vascular Radiology </w:t>
            </w:r>
            <w:r w:rsidRPr="007D43DC">
              <w:rPr>
                <w:rFonts w:ascii="Calibri" w:eastAsia="Calibri" w:hAnsi="Calibri"/>
                <w:sz w:val="22"/>
                <w:szCs w:val="22"/>
              </w:rPr>
              <w:t>(NC)</w:t>
            </w:r>
          </w:p>
          <w:p w:rsidR="00A219A9" w:rsidRDefault="00A219A9" w:rsidP="00B36C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(PVD –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diag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</w:rPr>
              <w:t xml:space="preserve"> and treatment, Carotid - treatment, Venous – thrombolysis/IVC filter) </w:t>
            </w:r>
          </w:p>
          <w:p w:rsidR="00A219A9" w:rsidRPr="00F83C2B" w:rsidRDefault="00A219A9" w:rsidP="00B36C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FF0000"/>
                <w:sz w:val="22"/>
                <w:szCs w:val="22"/>
              </w:rPr>
            </w:pPr>
            <w:r w:rsidRPr="00F83C2B">
              <w:rPr>
                <w:rFonts w:ascii="Calibri" w:eastAsia="Calibri" w:hAnsi="Calibri"/>
                <w:color w:val="FF0000"/>
                <w:sz w:val="22"/>
                <w:szCs w:val="22"/>
              </w:rPr>
              <w:t>LUNCH 12.00 – 1.00</w:t>
            </w:r>
          </w:p>
          <w:p w:rsidR="00A219A9" w:rsidRPr="007D43DC" w:rsidRDefault="00A219A9" w:rsidP="00822AC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131" w:type="dxa"/>
          </w:tcPr>
          <w:p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  <w:p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  <w:p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  <w:p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  <w:p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Geoffrey Manton Building</w:t>
            </w:r>
          </w:p>
          <w:p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Room 231</w:t>
            </w:r>
          </w:p>
        </w:tc>
        <w:tc>
          <w:tcPr>
            <w:tcW w:w="3933" w:type="dxa"/>
            <w:vAlign w:val="center"/>
          </w:tcPr>
          <w:p w:rsidR="00106429" w:rsidRDefault="00106429" w:rsidP="0010642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8E4C5F">
              <w:rPr>
                <w:rFonts w:ascii="Calibri" w:eastAsia="Calibri" w:hAnsi="Calibri"/>
                <w:color w:val="FF0000"/>
                <w:sz w:val="22"/>
                <w:szCs w:val="22"/>
              </w:rPr>
              <w:t xml:space="preserve">1.00 -2.00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Vascular Surgery </w:t>
            </w:r>
            <w:r w:rsidRPr="003318FB">
              <w:rPr>
                <w:rFonts w:ascii="Calibri" w:eastAsia="Calibri" w:hAnsi="Calibri"/>
                <w:sz w:val="22"/>
                <w:szCs w:val="22"/>
              </w:rPr>
              <w:t>(JVS</w:t>
            </w:r>
            <w:r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:rsidR="00106429" w:rsidRDefault="00106429" w:rsidP="0010642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(</w:t>
            </w:r>
            <w:r w:rsidRPr="007D43DC">
              <w:rPr>
                <w:rFonts w:ascii="Calibri" w:eastAsia="Calibri" w:hAnsi="Calibri"/>
                <w:sz w:val="22"/>
                <w:szCs w:val="22"/>
              </w:rPr>
              <w:t xml:space="preserve">Surgical procedures and the treatment of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PVD, Carotid disease. ? deep venous disease) </w:t>
            </w:r>
          </w:p>
          <w:p w:rsidR="00A219A9" w:rsidRPr="008E4C5F" w:rsidRDefault="00A219A9" w:rsidP="0010642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FF0000"/>
                <w:sz w:val="22"/>
                <w:szCs w:val="22"/>
              </w:rPr>
            </w:pPr>
            <w:r w:rsidRPr="008E4C5F">
              <w:rPr>
                <w:rFonts w:ascii="Calibri" w:eastAsia="Calibri" w:hAnsi="Calibri"/>
                <w:color w:val="FF0000"/>
                <w:sz w:val="22"/>
                <w:szCs w:val="22"/>
              </w:rPr>
              <w:t>2.00- 5.00</w:t>
            </w:r>
          </w:p>
          <w:p w:rsidR="00A219A9" w:rsidRDefault="00A219A9" w:rsidP="00572B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Case studies (HE)</w:t>
            </w:r>
          </w:p>
          <w:p w:rsidR="00A219A9" w:rsidRPr="007D43DC" w:rsidRDefault="00A219A9" w:rsidP="00822AC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(Peripheral Vascular Disease, Cerebrovascular disease/stroke, DVT)                                                                        </w:t>
            </w:r>
          </w:p>
        </w:tc>
        <w:tc>
          <w:tcPr>
            <w:tcW w:w="1980" w:type="dxa"/>
            <w:vAlign w:val="center"/>
          </w:tcPr>
          <w:p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All Saints Building Lecture theatre 3</w:t>
            </w:r>
            <w:r w:rsidRPr="00A219A9">
              <w:rPr>
                <w:rFonts w:ascii="Calibri" w:eastAsia="Calibri" w:hAnsi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floor</w:t>
            </w:r>
          </w:p>
          <w:p w:rsidR="00A219A9" w:rsidRPr="007D43DC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7D43DC">
              <w:rPr>
                <w:rFonts w:ascii="Calibri" w:eastAsia="Calibri" w:hAnsi="Calibri"/>
                <w:sz w:val="22"/>
                <w:szCs w:val="22"/>
              </w:rPr>
              <w:t>MMU</w:t>
            </w:r>
          </w:p>
        </w:tc>
      </w:tr>
      <w:tr w:rsidR="00A219A9" w:rsidRPr="007D43DC" w:rsidTr="003E1226">
        <w:trPr>
          <w:cantSplit/>
          <w:trHeight w:val="690"/>
        </w:trPr>
        <w:tc>
          <w:tcPr>
            <w:tcW w:w="1274" w:type="dxa"/>
            <w:shd w:val="clear" w:color="auto" w:fill="D9D9D9" w:themeFill="background1" w:themeFillShade="D9"/>
          </w:tcPr>
          <w:p w:rsidR="00A219A9" w:rsidRDefault="00A219A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A219A9" w:rsidRPr="00DC159E" w:rsidRDefault="00A219A9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Friday 20/10/17</w:t>
            </w:r>
          </w:p>
        </w:tc>
        <w:tc>
          <w:tcPr>
            <w:tcW w:w="3856" w:type="dxa"/>
            <w:vAlign w:val="center"/>
          </w:tcPr>
          <w:p w:rsidR="00A219A9" w:rsidRPr="007D43DC" w:rsidRDefault="00A219A9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31" w:type="dxa"/>
          </w:tcPr>
          <w:p w:rsidR="00A219A9" w:rsidRPr="007D43DC" w:rsidRDefault="00A219A9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A219A9" w:rsidRPr="007D43DC" w:rsidRDefault="00A219A9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A219A9" w:rsidRPr="007D43DC" w:rsidRDefault="00A219A9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7D43DC">
              <w:rPr>
                <w:rFonts w:ascii="Calibri" w:eastAsia="Calibri" w:hAnsi="Calibri"/>
                <w:sz w:val="22"/>
                <w:szCs w:val="22"/>
              </w:rPr>
              <w:t>School of Healthcare Science, MMU</w:t>
            </w:r>
          </w:p>
        </w:tc>
      </w:tr>
    </w:tbl>
    <w:p w:rsidR="0072357D" w:rsidRDefault="00583606">
      <w:r>
        <w:t xml:space="preserve">HE – Mrs </w:t>
      </w:r>
      <w:r w:rsidR="003F203C">
        <w:t>Helena Edlin MFT</w:t>
      </w:r>
      <w:r w:rsidR="003F203C">
        <w:tab/>
        <w:t xml:space="preserve">NC – Dr N Chalmers </w:t>
      </w:r>
      <w:r>
        <w:t>MFT</w:t>
      </w:r>
      <w:r w:rsidR="009E1C6D">
        <w:tab/>
        <w:t>AT – Mrs Abigail Thrush</w:t>
      </w:r>
      <w:r w:rsidR="00572B05">
        <w:tab/>
        <w:t xml:space="preserve"> </w:t>
      </w:r>
      <w:r w:rsidR="003F203C">
        <w:t xml:space="preserve">AJ – Ms Anna Jerram </w:t>
      </w:r>
      <w:r w:rsidR="005B4FCC">
        <w:t>MFT</w:t>
      </w:r>
    </w:p>
    <w:p w:rsidR="008B5D9E" w:rsidRDefault="00AA2AA0">
      <w:r>
        <w:t>HB – Dr Hannah Buggey IVS</w:t>
      </w:r>
      <w:r w:rsidR="00583606">
        <w:tab/>
        <w:t>JVS – Mr JV Sm</w:t>
      </w:r>
      <w:r w:rsidR="003F203C">
        <w:t>yth MFT</w:t>
      </w:r>
      <w:r w:rsidR="003F203C">
        <w:tab/>
      </w:r>
      <w:r w:rsidR="003F203C">
        <w:tab/>
        <w:t xml:space="preserve">LH – Ms Laura </w:t>
      </w:r>
      <w:proofErr w:type="gramStart"/>
      <w:r w:rsidR="003F203C">
        <w:t xml:space="preserve">Haworth  </w:t>
      </w:r>
      <w:r w:rsidR="00583606">
        <w:t>MFT</w:t>
      </w:r>
      <w:proofErr w:type="gramEnd"/>
      <w:r w:rsidR="00C700DF">
        <w:t xml:space="preserve"> </w:t>
      </w:r>
      <w:r w:rsidR="00C700DF">
        <w:tab/>
      </w:r>
      <w:r w:rsidR="003F203C">
        <w:rPr>
          <w:rFonts w:ascii="Calibri" w:eastAsia="Calibri" w:hAnsi="Calibri"/>
          <w:sz w:val="22"/>
          <w:szCs w:val="22"/>
        </w:rPr>
        <w:t xml:space="preserve">GO – Mr Gareth Owen </w:t>
      </w:r>
      <w:r w:rsidR="00F83C2B">
        <w:rPr>
          <w:rFonts w:ascii="Calibri" w:eastAsia="Calibri" w:hAnsi="Calibri"/>
          <w:sz w:val="22"/>
          <w:szCs w:val="22"/>
        </w:rPr>
        <w:t>MFT</w:t>
      </w:r>
    </w:p>
    <w:sectPr w:rsidR="008B5D9E" w:rsidSect="001D0D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A4"/>
    <w:rsid w:val="00013DF8"/>
    <w:rsid w:val="00023FB3"/>
    <w:rsid w:val="000F6DD0"/>
    <w:rsid w:val="00106429"/>
    <w:rsid w:val="001D0DA4"/>
    <w:rsid w:val="00215C4D"/>
    <w:rsid w:val="00252871"/>
    <w:rsid w:val="002B471D"/>
    <w:rsid w:val="003318FB"/>
    <w:rsid w:val="00351452"/>
    <w:rsid w:val="003E1226"/>
    <w:rsid w:val="003F203C"/>
    <w:rsid w:val="0043140F"/>
    <w:rsid w:val="004565F1"/>
    <w:rsid w:val="0055505D"/>
    <w:rsid w:val="00572B05"/>
    <w:rsid w:val="00583606"/>
    <w:rsid w:val="005B4FCC"/>
    <w:rsid w:val="0066274B"/>
    <w:rsid w:val="00783A31"/>
    <w:rsid w:val="00822AC6"/>
    <w:rsid w:val="00855205"/>
    <w:rsid w:val="008B5D9E"/>
    <w:rsid w:val="008E4C5F"/>
    <w:rsid w:val="00901801"/>
    <w:rsid w:val="0090208A"/>
    <w:rsid w:val="0095100D"/>
    <w:rsid w:val="009E1C6D"/>
    <w:rsid w:val="009F54B6"/>
    <w:rsid w:val="00A219A9"/>
    <w:rsid w:val="00AA2AA0"/>
    <w:rsid w:val="00B36CB0"/>
    <w:rsid w:val="00BE720D"/>
    <w:rsid w:val="00C01086"/>
    <w:rsid w:val="00C700DF"/>
    <w:rsid w:val="00C77877"/>
    <w:rsid w:val="00C861D1"/>
    <w:rsid w:val="00C91C01"/>
    <w:rsid w:val="00DC159E"/>
    <w:rsid w:val="00E21520"/>
    <w:rsid w:val="00E729C5"/>
    <w:rsid w:val="00EF0E27"/>
    <w:rsid w:val="00F118DF"/>
    <w:rsid w:val="00F621B1"/>
    <w:rsid w:val="00F83C2B"/>
    <w:rsid w:val="00FC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D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 (WN)" w:eastAsia="Times New Roman" w:hAnsi="CG Times (WN)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54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2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D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 (WN)" w:eastAsia="Times New Roman" w:hAnsi="CG Times (WN)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54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MCHFT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Ros (RBT) Mid Cheshire Tr</dc:creator>
  <cp:lastModifiedBy>Jerram Anna (RW3) CMFT Manchester</cp:lastModifiedBy>
  <cp:revision>2</cp:revision>
  <dcterms:created xsi:type="dcterms:W3CDTF">2017-10-23T13:26:00Z</dcterms:created>
  <dcterms:modified xsi:type="dcterms:W3CDTF">2017-10-23T13:26:00Z</dcterms:modified>
</cp:coreProperties>
</file>