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E0A07" w14:textId="4812F84D" w:rsidR="008D3BFC" w:rsidRPr="00A760CC" w:rsidRDefault="008D3BFC">
      <w:pPr>
        <w:rPr>
          <w:sz w:val="28"/>
          <w:szCs w:val="28"/>
          <w:u w:val="single"/>
        </w:rPr>
      </w:pPr>
      <w:r w:rsidRPr="00A760CC">
        <w:rPr>
          <w:sz w:val="28"/>
          <w:szCs w:val="28"/>
          <w:u w:val="single"/>
        </w:rPr>
        <w:t xml:space="preserve">Charing X Symposium </w:t>
      </w:r>
      <w:r w:rsidR="005E600A" w:rsidRPr="00A760CC">
        <w:rPr>
          <w:sz w:val="28"/>
          <w:szCs w:val="28"/>
          <w:u w:val="single"/>
        </w:rPr>
        <w:t>16</w:t>
      </w:r>
      <w:r w:rsidRPr="00A760CC">
        <w:rPr>
          <w:sz w:val="28"/>
          <w:szCs w:val="28"/>
          <w:u w:val="single"/>
          <w:vertAlign w:val="superscript"/>
        </w:rPr>
        <w:t>th</w:t>
      </w:r>
      <w:r w:rsidRPr="00A760CC">
        <w:rPr>
          <w:sz w:val="28"/>
          <w:szCs w:val="28"/>
          <w:u w:val="single"/>
        </w:rPr>
        <w:t xml:space="preserve"> April 201</w:t>
      </w:r>
      <w:r w:rsidR="005E600A" w:rsidRPr="00A760CC">
        <w:rPr>
          <w:sz w:val="28"/>
          <w:szCs w:val="28"/>
          <w:u w:val="single"/>
        </w:rPr>
        <w:t>9</w:t>
      </w:r>
    </w:p>
    <w:p w14:paraId="6599B61B" w14:textId="052EE1E5" w:rsidR="005E600A" w:rsidRPr="00A760CC" w:rsidRDefault="005E600A">
      <w:pPr>
        <w:rPr>
          <w:b/>
          <w:sz w:val="24"/>
          <w:szCs w:val="24"/>
        </w:rPr>
      </w:pPr>
      <w:r w:rsidRPr="00A760CC">
        <w:rPr>
          <w:b/>
          <w:sz w:val="24"/>
          <w:szCs w:val="24"/>
        </w:rPr>
        <w:t xml:space="preserve">How to choose between different </w:t>
      </w:r>
      <w:proofErr w:type="spellStart"/>
      <w:r w:rsidRPr="00A760CC">
        <w:rPr>
          <w:b/>
          <w:sz w:val="24"/>
          <w:szCs w:val="24"/>
        </w:rPr>
        <w:t>endovenous</w:t>
      </w:r>
      <w:proofErr w:type="spellEnd"/>
      <w:r w:rsidRPr="00A760CC">
        <w:rPr>
          <w:b/>
          <w:sz w:val="24"/>
          <w:szCs w:val="24"/>
        </w:rPr>
        <w:t xml:space="preserve"> modalities –</w:t>
      </w:r>
    </w:p>
    <w:p w14:paraId="1187F286" w14:textId="6EA1BC23" w:rsidR="005E600A" w:rsidRDefault="005E600A">
      <w:r>
        <w:t xml:space="preserve">EVLA &amp; EVRA – </w:t>
      </w:r>
      <w:proofErr w:type="spellStart"/>
      <w:r>
        <w:t>endovenous</w:t>
      </w:r>
      <w:proofErr w:type="spellEnd"/>
      <w:r>
        <w:t xml:space="preserve"> laser &amp; radio frequency ablation</w:t>
      </w:r>
    </w:p>
    <w:p w14:paraId="7EB326B6" w14:textId="4704C817" w:rsidR="005E600A" w:rsidRDefault="005E600A">
      <w:r>
        <w:t>Requires significant operator skills</w:t>
      </w:r>
    </w:p>
    <w:p w14:paraId="1D7CF64B" w14:textId="0BBA76BA" w:rsidR="005E600A" w:rsidRDefault="005E600A">
      <w:r>
        <w:t>Difficult if the veins are tortuous</w:t>
      </w:r>
    </w:p>
    <w:p w14:paraId="0B6964E9" w14:textId="4DBB7929" w:rsidR="005E600A" w:rsidRDefault="005E600A">
      <w:r>
        <w:t>Not good on superficial veins – risk of burns and pigmentation</w:t>
      </w:r>
    </w:p>
    <w:p w14:paraId="2C23E9D8" w14:textId="78CED609" w:rsidR="005E600A" w:rsidRDefault="005E600A"/>
    <w:p w14:paraId="31F61DEB" w14:textId="034B0E00" w:rsidR="005E600A" w:rsidRDefault="005E600A">
      <w:r>
        <w:t>EVSA – steam</w:t>
      </w:r>
    </w:p>
    <w:p w14:paraId="5A4DDE49" w14:textId="5BB52C76" w:rsidR="005E600A" w:rsidRDefault="005E600A">
      <w:r>
        <w:t>Lack of evidence as to whether it works</w:t>
      </w:r>
    </w:p>
    <w:p w14:paraId="507796EA" w14:textId="16E56601" w:rsidR="005E600A" w:rsidRDefault="005E600A"/>
    <w:p w14:paraId="7986E36A" w14:textId="33BEC25D" w:rsidR="005E600A" w:rsidRDefault="005E600A">
      <w:r>
        <w:t>UGFA – ultrasound guided foam sclerotherapy</w:t>
      </w:r>
    </w:p>
    <w:p w14:paraId="38334653" w14:textId="325E796A" w:rsidR="005E600A" w:rsidRDefault="005E600A">
      <w:r>
        <w:t>High risk of failure</w:t>
      </w:r>
    </w:p>
    <w:p w14:paraId="6D649758" w14:textId="470F0F84" w:rsidR="005E600A" w:rsidRDefault="005E600A"/>
    <w:p w14:paraId="27D3213B" w14:textId="5E5A6B26" w:rsidR="005E600A" w:rsidRDefault="005E600A">
      <w:r>
        <w:t>MCA-</w:t>
      </w:r>
    </w:p>
    <w:p w14:paraId="4DCD6D7E" w14:textId="160ACB59" w:rsidR="005E600A" w:rsidRDefault="005E600A">
      <w:proofErr w:type="spellStart"/>
      <w:r>
        <w:t>Mechano</w:t>
      </w:r>
      <w:proofErr w:type="spellEnd"/>
      <w:r>
        <w:t xml:space="preserve"> chemical ablation</w:t>
      </w:r>
    </w:p>
    <w:p w14:paraId="3727CB48" w14:textId="0CAE5A9B" w:rsidR="005E600A" w:rsidRDefault="005E600A"/>
    <w:p w14:paraId="17D6B0CC" w14:textId="3B142270" w:rsidR="005E600A" w:rsidRDefault="005E600A">
      <w:r>
        <w:t>Glue- CAC</w:t>
      </w:r>
    </w:p>
    <w:p w14:paraId="79C82DFA" w14:textId="77777777" w:rsidR="005E600A" w:rsidRDefault="005E600A" w:rsidP="005E600A">
      <w:r>
        <w:t>Requires significant operator skills</w:t>
      </w:r>
    </w:p>
    <w:p w14:paraId="0F98D2CC" w14:textId="77777777" w:rsidR="005E600A" w:rsidRDefault="005E600A" w:rsidP="005E600A">
      <w:r>
        <w:t>Difficult if the veins are tortuous</w:t>
      </w:r>
    </w:p>
    <w:p w14:paraId="0E7A02C0" w14:textId="440171E1" w:rsidR="005E600A" w:rsidRDefault="005E600A"/>
    <w:p w14:paraId="067A9EF5" w14:textId="5E43C4D3" w:rsidR="00A760CC" w:rsidRDefault="00A760CC">
      <w:r>
        <w:t>Decide on suitable technique depending on-</w:t>
      </w:r>
    </w:p>
    <w:p w14:paraId="68E2AB4A" w14:textId="6EBC1767" w:rsidR="00A760CC" w:rsidRDefault="00A760CC">
      <w:r>
        <w:t>Operator skills &amp; mid to long term results that are achievable with the various techniques</w:t>
      </w:r>
    </w:p>
    <w:p w14:paraId="2818291B" w14:textId="23C34770" w:rsidR="00A760CC" w:rsidRPr="00A760CC" w:rsidRDefault="00A760CC">
      <w:pPr>
        <w:rPr>
          <w:b/>
          <w:sz w:val="24"/>
          <w:szCs w:val="24"/>
        </w:rPr>
      </w:pPr>
    </w:p>
    <w:p w14:paraId="159856FA" w14:textId="27070EA3" w:rsidR="00A760CC" w:rsidRDefault="00A760CC">
      <w:pPr>
        <w:rPr>
          <w:b/>
          <w:sz w:val="24"/>
          <w:szCs w:val="24"/>
        </w:rPr>
      </w:pPr>
      <w:r w:rsidRPr="00A760CC">
        <w:rPr>
          <w:b/>
          <w:sz w:val="24"/>
          <w:szCs w:val="24"/>
        </w:rPr>
        <w:t>Foam Sclerotherapy can replace phlebectomy for the management of varicosities</w:t>
      </w:r>
    </w:p>
    <w:p w14:paraId="54C9515D" w14:textId="61DEEE56" w:rsidR="00A760CC" w:rsidRDefault="00A760CC">
      <w:proofErr w:type="gramStart"/>
      <w:r w:rsidRPr="00A760CC">
        <w:t>Yes</w:t>
      </w:r>
      <w:proofErr w:type="gramEnd"/>
      <w:r w:rsidRPr="00A760CC">
        <w:t xml:space="preserve"> it can</w:t>
      </w:r>
    </w:p>
    <w:p w14:paraId="406A50C1" w14:textId="49A8CB16" w:rsidR="00A760CC" w:rsidRDefault="00A760CC"/>
    <w:p w14:paraId="6B83F610" w14:textId="762A35DF" w:rsidR="00A760CC" w:rsidRPr="00A760CC" w:rsidRDefault="00A760CC">
      <w:pPr>
        <w:rPr>
          <w:b/>
          <w:sz w:val="24"/>
          <w:szCs w:val="24"/>
        </w:rPr>
      </w:pPr>
      <w:r w:rsidRPr="00A760CC">
        <w:rPr>
          <w:b/>
          <w:sz w:val="24"/>
          <w:szCs w:val="24"/>
        </w:rPr>
        <w:t>The benefits of non-thermal ablation</w:t>
      </w:r>
    </w:p>
    <w:p w14:paraId="273ED341" w14:textId="67DDFA4D" w:rsidR="00A760CC" w:rsidRDefault="00A760CC">
      <w:r>
        <w:t>NTNT (non-thermal non-tumescent) benefits are –</w:t>
      </w:r>
    </w:p>
    <w:p w14:paraId="0C02A304" w14:textId="06D82097" w:rsidR="00A760CC" w:rsidRDefault="00A760CC">
      <w:r>
        <w:t>Less painful &amp; faster</w:t>
      </w:r>
    </w:p>
    <w:p w14:paraId="2C670411" w14:textId="4E33F721" w:rsidR="00A760CC" w:rsidRDefault="00A760CC">
      <w:r>
        <w:t>No tumescent required</w:t>
      </w:r>
    </w:p>
    <w:p w14:paraId="1129B5C8" w14:textId="4DD66ADE" w:rsidR="00A760CC" w:rsidRDefault="00A760CC">
      <w:r>
        <w:t>C</w:t>
      </w:r>
      <w:r w:rsidR="00BE0496">
        <w:t>an</w:t>
      </w:r>
      <w:r>
        <w:t xml:space="preserve"> treat B/K and under ulcers</w:t>
      </w:r>
    </w:p>
    <w:p w14:paraId="19F9F1E8" w14:textId="6E81F822" w:rsidR="00A760CC" w:rsidRDefault="00A760CC">
      <w:r>
        <w:lastRenderedPageBreak/>
        <w:t xml:space="preserve">Suitable for </w:t>
      </w:r>
      <w:proofErr w:type="spellStart"/>
      <w:r>
        <w:t>superfascial</w:t>
      </w:r>
      <w:proofErr w:type="spellEnd"/>
      <w:r>
        <w:t xml:space="preserve"> veins</w:t>
      </w:r>
    </w:p>
    <w:p w14:paraId="3A90199C" w14:textId="74D4798A" w:rsidR="00A760CC" w:rsidRDefault="00A760CC">
      <w:r>
        <w:t>No nerve injury with NTNT</w:t>
      </w:r>
    </w:p>
    <w:p w14:paraId="1647964D" w14:textId="13A417FD" w:rsidR="00A760CC" w:rsidRDefault="00A760CC">
      <w:r>
        <w:t>Ok wi</w:t>
      </w:r>
      <w:r w:rsidR="000140C2">
        <w:t>t</w:t>
      </w:r>
      <w:r>
        <w:t>h tortuous veins and perforators</w:t>
      </w:r>
    </w:p>
    <w:p w14:paraId="59B35EC2" w14:textId="71EE66AA" w:rsidR="00A760CC" w:rsidRDefault="00A760CC">
      <w:r>
        <w:t>Safer in all areas</w:t>
      </w:r>
    </w:p>
    <w:p w14:paraId="61E5864F" w14:textId="3D5E7CF6" w:rsidR="00555203" w:rsidRDefault="00555203"/>
    <w:p w14:paraId="6CECB14C" w14:textId="45E958DE" w:rsidR="00555203" w:rsidRDefault="00555203">
      <w:pPr>
        <w:rPr>
          <w:b/>
          <w:sz w:val="24"/>
          <w:szCs w:val="24"/>
        </w:rPr>
      </w:pPr>
      <w:r w:rsidRPr="00555203">
        <w:rPr>
          <w:b/>
          <w:sz w:val="24"/>
          <w:szCs w:val="24"/>
        </w:rPr>
        <w:t>Technique and st</w:t>
      </w:r>
      <w:r>
        <w:rPr>
          <w:b/>
          <w:sz w:val="24"/>
          <w:szCs w:val="24"/>
        </w:rPr>
        <w:t>r</w:t>
      </w:r>
      <w:r w:rsidRPr="00555203">
        <w:rPr>
          <w:b/>
          <w:sz w:val="24"/>
          <w:szCs w:val="24"/>
        </w:rPr>
        <w:t>ategy are as important as modality in the treatment of superficial reflux-</w:t>
      </w:r>
    </w:p>
    <w:p w14:paraId="65CF2475" w14:textId="5BEE7EA1" w:rsidR="00555203" w:rsidRDefault="00555203">
      <w:r w:rsidRPr="00555203">
        <w:t xml:space="preserve">Ablate </w:t>
      </w:r>
      <w:proofErr w:type="spellStart"/>
      <w:r w:rsidRPr="00555203">
        <w:t>incomp</w:t>
      </w:r>
      <w:proofErr w:type="spellEnd"/>
      <w:r w:rsidRPr="00555203">
        <w:t xml:space="preserve"> B/K segments where feasible with concurrent treatment of </w:t>
      </w:r>
      <w:r w:rsidR="000140C2">
        <w:t xml:space="preserve">VVs </w:t>
      </w:r>
      <w:r w:rsidRPr="00555203">
        <w:t>to prevent reintervention</w:t>
      </w:r>
    </w:p>
    <w:p w14:paraId="44A919F0" w14:textId="4D73B8D1" w:rsidR="00555203" w:rsidRDefault="00555203">
      <w:r>
        <w:t xml:space="preserve">Treat to the lowest level of reflux if </w:t>
      </w:r>
      <w:proofErr w:type="gramStart"/>
      <w:r>
        <w:t>possible</w:t>
      </w:r>
      <w:proofErr w:type="gramEnd"/>
      <w:r>
        <w:t xml:space="preserve"> with NT (</w:t>
      </w:r>
      <w:proofErr w:type="spellStart"/>
      <w:r>
        <w:t>non thermals</w:t>
      </w:r>
      <w:proofErr w:type="spellEnd"/>
      <w:r>
        <w:t>)</w:t>
      </w:r>
    </w:p>
    <w:p w14:paraId="2F749824" w14:textId="62925603" w:rsidR="00555203" w:rsidRDefault="00555203">
      <w:r>
        <w:t xml:space="preserve">Wait 2-3months for the </w:t>
      </w:r>
      <w:r w:rsidR="000140C2">
        <w:t>VV</w:t>
      </w:r>
      <w:r>
        <w:t>s to shrink after ablation</w:t>
      </w:r>
    </w:p>
    <w:p w14:paraId="63F6107B" w14:textId="713FF191" w:rsidR="00555203" w:rsidRDefault="00555203">
      <w:r>
        <w:t xml:space="preserve">Everyone should be skilled in </w:t>
      </w:r>
      <w:r w:rsidR="00B009DE">
        <w:t>at least 1</w:t>
      </w:r>
      <w:r>
        <w:t xml:space="preserve"> thermal and </w:t>
      </w:r>
      <w:r w:rsidR="00B009DE">
        <w:t xml:space="preserve">1 </w:t>
      </w:r>
      <w:r>
        <w:t>non-thermal</w:t>
      </w:r>
      <w:r w:rsidR="00B009DE">
        <w:t xml:space="preserve"> technique</w:t>
      </w:r>
    </w:p>
    <w:p w14:paraId="54CD7404" w14:textId="68E8AE25" w:rsidR="00555203" w:rsidRDefault="00555203"/>
    <w:p w14:paraId="416DA279" w14:textId="7F665622" w:rsidR="00555203" w:rsidRDefault="00555203">
      <w:r>
        <w:t>C1 reticular veins</w:t>
      </w:r>
    </w:p>
    <w:p w14:paraId="14036325" w14:textId="60FF419B" w:rsidR="00555203" w:rsidRDefault="00555203"/>
    <w:p w14:paraId="3B84B5DE" w14:textId="3ACFA5CC" w:rsidR="00555203" w:rsidRDefault="00555203">
      <w:pPr>
        <w:rPr>
          <w:b/>
          <w:sz w:val="24"/>
          <w:szCs w:val="24"/>
        </w:rPr>
      </w:pPr>
      <w:proofErr w:type="spellStart"/>
      <w:r w:rsidRPr="00555203">
        <w:rPr>
          <w:b/>
          <w:sz w:val="24"/>
          <w:szCs w:val="24"/>
        </w:rPr>
        <w:t>VeClose</w:t>
      </w:r>
      <w:proofErr w:type="spellEnd"/>
      <w:r w:rsidRPr="00555203">
        <w:rPr>
          <w:b/>
          <w:sz w:val="24"/>
          <w:szCs w:val="24"/>
        </w:rPr>
        <w:t xml:space="preserve"> Extension Study 5-year results</w:t>
      </w:r>
    </w:p>
    <w:p w14:paraId="4B18451F" w14:textId="7EB77F37" w:rsidR="00555203" w:rsidRDefault="00555203">
      <w:proofErr w:type="spellStart"/>
      <w:r w:rsidRPr="00555203">
        <w:t>Vena</w:t>
      </w:r>
      <w:r>
        <w:t>S</w:t>
      </w:r>
      <w:r w:rsidRPr="00555203">
        <w:t>eal</w:t>
      </w:r>
      <w:proofErr w:type="spellEnd"/>
      <w:r w:rsidRPr="00555203">
        <w:t xml:space="preserve"> </w:t>
      </w:r>
      <w:r>
        <w:t>Closure System VSCS</w:t>
      </w:r>
    </w:p>
    <w:p w14:paraId="60985857" w14:textId="07E04C91" w:rsidR="00555203" w:rsidRDefault="00555203">
      <w:r>
        <w:t xml:space="preserve">Non-thermal </w:t>
      </w:r>
    </w:p>
    <w:p w14:paraId="42E61C5C" w14:textId="4F2ED1AA" w:rsidR="00555203" w:rsidRDefault="00555203">
      <w:r>
        <w:t>Tumescent not needed</w:t>
      </w:r>
    </w:p>
    <w:p w14:paraId="522E42C5" w14:textId="2EDECFDF" w:rsidR="00555203" w:rsidRDefault="00555203">
      <w:r>
        <w:t>Can treat truncal veins and tributaries</w:t>
      </w:r>
    </w:p>
    <w:p w14:paraId="32AD5377" w14:textId="7A9729C3" w:rsidR="00555203" w:rsidRDefault="00555203">
      <w:r>
        <w:t>Good results at 60months</w:t>
      </w:r>
      <w:r w:rsidR="000140C2">
        <w:t xml:space="preserve"> with </w:t>
      </w:r>
      <w:r>
        <w:t>93.6% closure rate so equal to RFA</w:t>
      </w:r>
    </w:p>
    <w:p w14:paraId="6684F352" w14:textId="0AB03812" w:rsidR="00555203" w:rsidRDefault="00555203">
      <w:r>
        <w:t>No adverse events</w:t>
      </w:r>
    </w:p>
    <w:p w14:paraId="2563CECD" w14:textId="01015429" w:rsidR="00555203" w:rsidRPr="002D27FD" w:rsidRDefault="00555203">
      <w:pPr>
        <w:rPr>
          <w:b/>
          <w:sz w:val="24"/>
          <w:szCs w:val="24"/>
        </w:rPr>
      </w:pPr>
    </w:p>
    <w:p w14:paraId="2B065986" w14:textId="5CAE0EC4" w:rsidR="00555203" w:rsidRDefault="00555203">
      <w:pPr>
        <w:rPr>
          <w:b/>
          <w:sz w:val="24"/>
          <w:szCs w:val="24"/>
        </w:rPr>
      </w:pPr>
      <w:r w:rsidRPr="002D27FD">
        <w:rPr>
          <w:b/>
          <w:sz w:val="24"/>
          <w:szCs w:val="24"/>
        </w:rPr>
        <w:t>Post-procedure care after cyan</w:t>
      </w:r>
      <w:r w:rsidR="002D27FD" w:rsidRPr="002D27FD">
        <w:rPr>
          <w:b/>
          <w:sz w:val="24"/>
          <w:szCs w:val="24"/>
        </w:rPr>
        <w:t>oacrylate glue closure</w:t>
      </w:r>
    </w:p>
    <w:p w14:paraId="1C7951BE" w14:textId="3AC37A78" w:rsidR="002D27FD" w:rsidRDefault="003A24C8">
      <w:r>
        <w:t>Possible systemic allergy – hypersensitivity can occur in 6% of the patients</w:t>
      </w:r>
    </w:p>
    <w:p w14:paraId="783E301F" w14:textId="62A8FCB1" w:rsidR="003A24C8" w:rsidRDefault="003A24C8">
      <w:r>
        <w:t>Screen for adhesive allergy</w:t>
      </w:r>
    </w:p>
    <w:p w14:paraId="07F2F25D" w14:textId="4190EF01" w:rsidR="003A24C8" w:rsidRDefault="003A24C8">
      <w:r>
        <w:t>Adv – back to work the same day &amp; no stockings required</w:t>
      </w:r>
    </w:p>
    <w:p w14:paraId="702DBF45" w14:textId="260FA5F7" w:rsidR="00B009DE" w:rsidRDefault="00B009DE"/>
    <w:p w14:paraId="415EBDC9" w14:textId="12F1A455" w:rsidR="00B009DE" w:rsidRDefault="00B009DE">
      <w:pPr>
        <w:rPr>
          <w:b/>
          <w:sz w:val="24"/>
          <w:szCs w:val="24"/>
        </w:rPr>
      </w:pPr>
      <w:r w:rsidRPr="00B009DE">
        <w:rPr>
          <w:b/>
          <w:sz w:val="24"/>
          <w:szCs w:val="24"/>
        </w:rPr>
        <w:t>The evolution of superficial venous management has moved away from thermal techniques</w:t>
      </w:r>
    </w:p>
    <w:p w14:paraId="48F1E51E" w14:textId="3A9AE84C" w:rsidR="00B009DE" w:rsidRPr="00503633" w:rsidRDefault="00B009DE">
      <w:r w:rsidRPr="00503633">
        <w:t xml:space="preserve">Good results for </w:t>
      </w:r>
      <w:proofErr w:type="gramStart"/>
      <w:r w:rsidRPr="00503633">
        <w:t>glue  -</w:t>
      </w:r>
      <w:proofErr w:type="gramEnd"/>
      <w:r w:rsidRPr="00503633">
        <w:t xml:space="preserve"> comparable with laser &amp; radiofrequency</w:t>
      </w:r>
    </w:p>
    <w:p w14:paraId="63CE8A65" w14:textId="7D5AE31A" w:rsidR="00B009DE" w:rsidRPr="00503633" w:rsidRDefault="00B009DE">
      <w:r w:rsidRPr="00503633">
        <w:t>Return to work is quicker with glue technique</w:t>
      </w:r>
    </w:p>
    <w:p w14:paraId="22C7469F" w14:textId="549DD0FD" w:rsidR="00B009DE" w:rsidRPr="00B009DE" w:rsidRDefault="00B009DE">
      <w:pPr>
        <w:rPr>
          <w:b/>
          <w:sz w:val="24"/>
          <w:szCs w:val="24"/>
        </w:rPr>
      </w:pPr>
      <w:r w:rsidRPr="00B009DE">
        <w:rPr>
          <w:b/>
          <w:sz w:val="24"/>
          <w:szCs w:val="24"/>
        </w:rPr>
        <w:lastRenderedPageBreak/>
        <w:t>Audience polling</w:t>
      </w:r>
    </w:p>
    <w:p w14:paraId="0CC21D3B" w14:textId="4567622C" w:rsidR="00B009DE" w:rsidRDefault="00B009DE">
      <w:pPr>
        <w:rPr>
          <w:b/>
          <w:sz w:val="24"/>
          <w:szCs w:val="24"/>
        </w:rPr>
      </w:pPr>
      <w:r w:rsidRPr="00B009DE">
        <w:rPr>
          <w:b/>
          <w:sz w:val="24"/>
          <w:szCs w:val="24"/>
        </w:rPr>
        <w:t>Do you accept the evolution of superficial venous treatment has moved away from thermal techniques?</w:t>
      </w:r>
    </w:p>
    <w:p w14:paraId="2A2E157E" w14:textId="30438646" w:rsidR="00B009DE" w:rsidRDefault="00B009DE">
      <w:r w:rsidRPr="00B009DE">
        <w:t>No</w:t>
      </w:r>
    </w:p>
    <w:p w14:paraId="2982F875" w14:textId="77777777" w:rsidR="00B009DE" w:rsidRPr="00B009DE" w:rsidRDefault="00B009DE">
      <w:pPr>
        <w:rPr>
          <w:b/>
          <w:sz w:val="24"/>
          <w:szCs w:val="24"/>
        </w:rPr>
      </w:pPr>
    </w:p>
    <w:p w14:paraId="3035B86E" w14:textId="3C576537" w:rsidR="00B009DE" w:rsidRDefault="00B009DE">
      <w:pPr>
        <w:rPr>
          <w:b/>
          <w:sz w:val="24"/>
          <w:szCs w:val="24"/>
        </w:rPr>
      </w:pPr>
      <w:r w:rsidRPr="00B009DE">
        <w:rPr>
          <w:b/>
          <w:sz w:val="24"/>
          <w:szCs w:val="24"/>
        </w:rPr>
        <w:t>Are all glues the same?</w:t>
      </w:r>
    </w:p>
    <w:p w14:paraId="7FD2CD63" w14:textId="060C7F2A" w:rsidR="00B009DE" w:rsidRPr="00B009DE" w:rsidRDefault="00B009DE">
      <w:r w:rsidRPr="00B009DE">
        <w:t>No</w:t>
      </w:r>
    </w:p>
    <w:p w14:paraId="759EF86F" w14:textId="5D54BD6C" w:rsidR="00B009DE" w:rsidRDefault="00B009DE">
      <w:r w:rsidRPr="00B009DE">
        <w:t>Need a study to compare</w:t>
      </w:r>
    </w:p>
    <w:p w14:paraId="16F3B4B3" w14:textId="730743F7" w:rsidR="00B009DE" w:rsidRPr="00B25A5D" w:rsidRDefault="00B009DE">
      <w:pPr>
        <w:rPr>
          <w:b/>
          <w:sz w:val="24"/>
          <w:szCs w:val="24"/>
        </w:rPr>
      </w:pPr>
    </w:p>
    <w:p w14:paraId="78C74BF2" w14:textId="7EEF0436" w:rsidR="00B25A5D" w:rsidRDefault="00B25A5D">
      <w:pPr>
        <w:rPr>
          <w:b/>
          <w:sz w:val="24"/>
          <w:szCs w:val="24"/>
        </w:rPr>
      </w:pPr>
      <w:r w:rsidRPr="00B25A5D">
        <w:rPr>
          <w:b/>
          <w:sz w:val="24"/>
          <w:szCs w:val="24"/>
        </w:rPr>
        <w:t>Randomised trial of 3 radiofrequency devices for great saphenous vein ablation</w:t>
      </w:r>
    </w:p>
    <w:p w14:paraId="3281854D" w14:textId="008C6975" w:rsidR="00B25A5D" w:rsidRDefault="00B25A5D">
      <w:r w:rsidRPr="00B25A5D">
        <w:t>3</w:t>
      </w:r>
      <w:r>
        <w:t xml:space="preserve"> different RF devices – EVRF, </w:t>
      </w:r>
      <w:proofErr w:type="spellStart"/>
      <w:r>
        <w:t>Venefit</w:t>
      </w:r>
      <w:proofErr w:type="spellEnd"/>
      <w:r>
        <w:t xml:space="preserve"> &amp; RFITT</w:t>
      </w:r>
    </w:p>
    <w:p w14:paraId="25B66255" w14:textId="64820DA6" w:rsidR="00B25A5D" w:rsidRDefault="00B25A5D">
      <w:r>
        <w:t xml:space="preserve">EVRF – takes longer to perform and has </w:t>
      </w:r>
      <w:proofErr w:type="spellStart"/>
      <w:proofErr w:type="gramStart"/>
      <w:r>
        <w:t>a</w:t>
      </w:r>
      <w:proofErr w:type="spellEnd"/>
      <w:proofErr w:type="gramEnd"/>
      <w:r>
        <w:t xml:space="preserve"> inferior ablation rate compared with the other 2 (21% failure at 6months). Failure is when a 5cm or longer segment is not closed</w:t>
      </w:r>
      <w:r w:rsidR="008B4CCE">
        <w:t xml:space="preserve"> (incomplete closure or </w:t>
      </w:r>
      <w:proofErr w:type="spellStart"/>
      <w:r w:rsidR="008B4CCE">
        <w:t>recanalisation</w:t>
      </w:r>
      <w:proofErr w:type="spellEnd"/>
      <w:r w:rsidR="008B4CCE">
        <w:t>)</w:t>
      </w:r>
      <w:r>
        <w:t>.</w:t>
      </w:r>
    </w:p>
    <w:p w14:paraId="11A35EE3" w14:textId="437BE2A9" w:rsidR="00B25A5D" w:rsidRPr="00B25A5D" w:rsidRDefault="00B25A5D">
      <w:pPr>
        <w:rPr>
          <w:sz w:val="24"/>
          <w:szCs w:val="24"/>
        </w:rPr>
      </w:pPr>
    </w:p>
    <w:p w14:paraId="02B35014" w14:textId="19AFADFF" w:rsidR="00B25A5D" w:rsidRDefault="00B25A5D">
      <w:pPr>
        <w:rPr>
          <w:b/>
          <w:sz w:val="24"/>
          <w:szCs w:val="24"/>
        </w:rPr>
      </w:pPr>
      <w:r w:rsidRPr="00B25A5D">
        <w:rPr>
          <w:b/>
          <w:sz w:val="24"/>
          <w:szCs w:val="24"/>
        </w:rPr>
        <w:t>Current theories on indication &amp; techniques for perforator ablation</w:t>
      </w:r>
    </w:p>
    <w:p w14:paraId="03B2E103" w14:textId="4F1207F6" w:rsidR="00B25A5D" w:rsidRDefault="00B25A5D">
      <w:proofErr w:type="spellStart"/>
      <w:r>
        <w:t>Incomp</w:t>
      </w:r>
      <w:proofErr w:type="spellEnd"/>
      <w:r>
        <w:t xml:space="preserve"> perf IPV</w:t>
      </w:r>
    </w:p>
    <w:p w14:paraId="01C852FF" w14:textId="7DF7912C" w:rsidR="00B25A5D" w:rsidRDefault="00B25A5D">
      <w:r>
        <w:t>3.5mm &amp; reflux of greater than 0.5s</w:t>
      </w:r>
    </w:p>
    <w:p w14:paraId="1D893DB2" w14:textId="3B25A85C" w:rsidR="00B25A5D" w:rsidRDefault="00B25A5D">
      <w:r>
        <w:t>Can use thermal or glue</w:t>
      </w:r>
    </w:p>
    <w:p w14:paraId="2EB89F93" w14:textId="0C9D90C2" w:rsidR="00B25A5D" w:rsidRDefault="00B25A5D">
      <w:r>
        <w:t>SEPS – no longer used very often</w:t>
      </w:r>
    </w:p>
    <w:p w14:paraId="13C714C2" w14:textId="783ED01D" w:rsidR="00B25A5D" w:rsidRDefault="00B25A5D">
      <w:r>
        <w:t>Or foam</w:t>
      </w:r>
    </w:p>
    <w:p w14:paraId="1CC2CE7A" w14:textId="618431F5" w:rsidR="00B25A5D" w:rsidRDefault="00B25A5D"/>
    <w:p w14:paraId="2B502766" w14:textId="6744170E" w:rsidR="00B25A5D" w:rsidRDefault="00B25A5D">
      <w:r>
        <w:t xml:space="preserve">Good results are obtained with non-thermal and don’t require </w:t>
      </w:r>
      <w:proofErr w:type="spellStart"/>
      <w:r>
        <w:t>t</w:t>
      </w:r>
      <w:r w:rsidR="008B4CCE">
        <w:t>um</w:t>
      </w:r>
      <w:r>
        <w:t>escents</w:t>
      </w:r>
      <w:proofErr w:type="spellEnd"/>
      <w:r>
        <w:t>.</w:t>
      </w:r>
    </w:p>
    <w:p w14:paraId="5758952C" w14:textId="2C78BDA7" w:rsidR="00B25A5D" w:rsidRDefault="007A4B56">
      <w:r>
        <w:t xml:space="preserve">IMPORTANT - </w:t>
      </w:r>
      <w:r w:rsidR="00B25A5D">
        <w:t xml:space="preserve">Foam sclerotherapy to sub ulcer plexus (beneath ulcer) with or without treatment </w:t>
      </w:r>
      <w:r>
        <w:t>for</w:t>
      </w:r>
      <w:r w:rsidR="00B25A5D">
        <w:t xml:space="preserve"> truncal reflux and perforato</w:t>
      </w:r>
      <w:r>
        <w:t>rs</w:t>
      </w:r>
      <w:r w:rsidR="008B4CCE">
        <w:t>.</w:t>
      </w:r>
    </w:p>
    <w:p w14:paraId="2F108D1B" w14:textId="29020BB1" w:rsidR="008B4CCE" w:rsidRDefault="008B4CCE"/>
    <w:p w14:paraId="4E8758B2" w14:textId="7D78E7C2" w:rsidR="008B4CCE" w:rsidRDefault="008B4CCE">
      <w:r>
        <w:t>Perforator reflux may disappear after truncal reflux has been treated &amp; especially of t has been treated B/K with NT</w:t>
      </w:r>
      <w:r w:rsidR="002A2DC1">
        <w:t>.</w:t>
      </w:r>
    </w:p>
    <w:p w14:paraId="225FF0DE" w14:textId="55A843FF" w:rsidR="004C35B1" w:rsidRPr="004C35B1" w:rsidRDefault="004C35B1">
      <w:pPr>
        <w:rPr>
          <w:b/>
          <w:sz w:val="24"/>
          <w:szCs w:val="24"/>
        </w:rPr>
      </w:pPr>
    </w:p>
    <w:p w14:paraId="33457530" w14:textId="4B65E431" w:rsidR="004C35B1" w:rsidRPr="004C35B1" w:rsidRDefault="004C35B1">
      <w:pPr>
        <w:rPr>
          <w:b/>
          <w:sz w:val="24"/>
          <w:szCs w:val="24"/>
        </w:rPr>
      </w:pPr>
      <w:r w:rsidRPr="004C35B1">
        <w:rPr>
          <w:b/>
          <w:sz w:val="24"/>
          <w:szCs w:val="24"/>
        </w:rPr>
        <w:t>Chronic venous hypertension – What to do when there is no venous disease to treat</w:t>
      </w:r>
    </w:p>
    <w:p w14:paraId="2F2C8324" w14:textId="008EFEF6" w:rsidR="002A2DC1" w:rsidRDefault="004C35B1">
      <w:r>
        <w:t>Could be due to a lymphatic - overloads the system</w:t>
      </w:r>
    </w:p>
    <w:p w14:paraId="7D8A0C8A" w14:textId="5AA7CBAC" w:rsidR="00B25A5D" w:rsidRDefault="004C35B1">
      <w:r>
        <w:t>No real data at the moment</w:t>
      </w:r>
    </w:p>
    <w:p w14:paraId="723D708E" w14:textId="3D30AF2D" w:rsidR="004C35B1" w:rsidRDefault="004C35B1">
      <w:r w:rsidRPr="004C35B1">
        <w:rPr>
          <w:b/>
          <w:sz w:val="24"/>
          <w:szCs w:val="24"/>
        </w:rPr>
        <w:lastRenderedPageBreak/>
        <w:t>A pragmatic approach to the assessment of swollen legs</w:t>
      </w:r>
    </w:p>
    <w:p w14:paraId="0FBD2280" w14:textId="2E354AC3" w:rsidR="004C35B1" w:rsidRDefault="004C35B1">
      <w:r>
        <w:t>Possible causes-</w:t>
      </w:r>
    </w:p>
    <w:p w14:paraId="4D81E684" w14:textId="0C9BC45D" w:rsidR="004C35B1" w:rsidRDefault="004C35B1">
      <w:r>
        <w:t>Lymphatic</w:t>
      </w:r>
    </w:p>
    <w:p w14:paraId="4EC8CA13" w14:textId="4349D132" w:rsidR="004C35B1" w:rsidRDefault="004C35B1">
      <w:r>
        <w:t>Cardiac</w:t>
      </w:r>
    </w:p>
    <w:p w14:paraId="5C03A4B8" w14:textId="2F854A18" w:rsidR="004C35B1" w:rsidRDefault="004C35B1">
      <w:r>
        <w:t>Lip</w:t>
      </w:r>
      <w:r w:rsidR="000140C2">
        <w:t>o</w:t>
      </w:r>
      <w:r>
        <w:t>edema</w:t>
      </w:r>
    </w:p>
    <w:p w14:paraId="387F1CF6" w14:textId="62DD1588" w:rsidR="004C35B1" w:rsidRDefault="004C35B1">
      <w:r>
        <w:t>Venous</w:t>
      </w:r>
    </w:p>
    <w:p w14:paraId="65A02E07" w14:textId="13077731" w:rsidR="004C35B1" w:rsidRDefault="004C35B1">
      <w:r>
        <w:t>Heart failure</w:t>
      </w:r>
    </w:p>
    <w:p w14:paraId="20745E41" w14:textId="1F492B42" w:rsidR="004C35B1" w:rsidRDefault="004C35B1">
      <w:r>
        <w:t>kidney failure</w:t>
      </w:r>
    </w:p>
    <w:p w14:paraId="6ED601F6" w14:textId="62209DC7" w:rsidR="004C35B1" w:rsidRDefault="004C35B1">
      <w:r>
        <w:t>medication</w:t>
      </w:r>
    </w:p>
    <w:p w14:paraId="1851BD3A" w14:textId="12D51D0F" w:rsidR="004C35B1" w:rsidRDefault="004C35B1"/>
    <w:p w14:paraId="14C88AC4" w14:textId="73586FF7" w:rsidR="004C35B1" w:rsidRDefault="004C35B1">
      <w:pPr>
        <w:rPr>
          <w:b/>
          <w:sz w:val="24"/>
          <w:szCs w:val="24"/>
        </w:rPr>
      </w:pPr>
      <w:r w:rsidRPr="004C35B1">
        <w:rPr>
          <w:b/>
          <w:sz w:val="24"/>
          <w:szCs w:val="24"/>
        </w:rPr>
        <w:t>Lymphoedema</w:t>
      </w:r>
      <w:r>
        <w:rPr>
          <w:b/>
          <w:sz w:val="24"/>
          <w:szCs w:val="24"/>
        </w:rPr>
        <w:t xml:space="preserve"> diagnosis &amp; management-</w:t>
      </w:r>
    </w:p>
    <w:p w14:paraId="22CC4B9F" w14:textId="6737EC42" w:rsidR="004C35B1" w:rsidRPr="0095470C" w:rsidRDefault="004C35B1">
      <w:r w:rsidRPr="0095470C">
        <w:t>Lymphoedema – soft skin</w:t>
      </w:r>
    </w:p>
    <w:p w14:paraId="676F93AA" w14:textId="4B753889" w:rsidR="004C35B1" w:rsidRPr="0095470C" w:rsidRDefault="004C35B1">
      <w:r w:rsidRPr="0095470C">
        <w:t>Lipoedema – thickened skin</w:t>
      </w:r>
    </w:p>
    <w:p w14:paraId="7DB76544" w14:textId="48D4579F" w:rsidR="004C35B1" w:rsidRPr="0095470C" w:rsidRDefault="004C35B1"/>
    <w:p w14:paraId="15324BFA" w14:textId="297AD0B1" w:rsidR="004C35B1" w:rsidRPr="0095470C" w:rsidRDefault="000140C2">
      <w:proofErr w:type="gramStart"/>
      <w:r w:rsidRPr="0095470C">
        <w:t>Lymphoscintigram</w:t>
      </w:r>
      <w:r w:rsidR="004C35B1" w:rsidRPr="0095470C">
        <w:t xml:space="preserve">  -</w:t>
      </w:r>
      <w:proofErr w:type="gramEnd"/>
      <w:r w:rsidR="004C35B1" w:rsidRPr="0095470C">
        <w:t>for the diagnosis of lymphoedema</w:t>
      </w:r>
    </w:p>
    <w:p w14:paraId="387A8EEF" w14:textId="647CD9BB" w:rsidR="004C35B1" w:rsidRDefault="004C35B1">
      <w:pPr>
        <w:rPr>
          <w:b/>
          <w:sz w:val="24"/>
          <w:szCs w:val="24"/>
        </w:rPr>
      </w:pPr>
    </w:p>
    <w:p w14:paraId="24B9BC6B" w14:textId="0996355A" w:rsidR="0095470C" w:rsidRDefault="0095470C">
      <w:pPr>
        <w:rPr>
          <w:b/>
          <w:sz w:val="24"/>
          <w:szCs w:val="24"/>
        </w:rPr>
      </w:pPr>
      <w:r>
        <w:rPr>
          <w:b/>
          <w:sz w:val="24"/>
          <w:szCs w:val="24"/>
        </w:rPr>
        <w:t>Optimal assessment and treatment pathways for recalcitrant leg ulcers</w:t>
      </w:r>
    </w:p>
    <w:p w14:paraId="62896D0C" w14:textId="19D44C65" w:rsidR="0095470C" w:rsidRDefault="0095470C">
      <w:r>
        <w:t>Recalcitrant – fails to heal within a specific time</w:t>
      </w:r>
    </w:p>
    <w:p w14:paraId="0083735F" w14:textId="6FDB5574" w:rsidR="0095470C" w:rsidRDefault="0095470C">
      <w:r>
        <w:t>Causes – DVI, reduced mobility, venous stenosis, arterial pressures &lt;0.8</w:t>
      </w:r>
    </w:p>
    <w:p w14:paraId="4C6A3D20" w14:textId="22B7C360" w:rsidR="0095470C" w:rsidRDefault="0095470C"/>
    <w:p w14:paraId="7ECF100A" w14:textId="04E7B53C" w:rsidR="0095470C" w:rsidRPr="0095470C" w:rsidRDefault="0095470C">
      <w:pPr>
        <w:rPr>
          <w:b/>
          <w:sz w:val="24"/>
          <w:szCs w:val="24"/>
        </w:rPr>
      </w:pPr>
      <w:r w:rsidRPr="0095470C">
        <w:rPr>
          <w:b/>
          <w:sz w:val="24"/>
          <w:szCs w:val="24"/>
        </w:rPr>
        <w:t>How to maximise implementation &amp; impact post-EVRA</w:t>
      </w:r>
    </w:p>
    <w:p w14:paraId="48206F20" w14:textId="4FBC1FDC" w:rsidR="0095470C" w:rsidRDefault="0095470C">
      <w:r>
        <w:t>Need to treat EARLY.</w:t>
      </w:r>
    </w:p>
    <w:p w14:paraId="5BBCF3D0" w14:textId="6C23AB25" w:rsidR="0095470C" w:rsidRDefault="0095470C">
      <w:r>
        <w:t>The mean time is 3months – needs to be sooner.</w:t>
      </w:r>
    </w:p>
    <w:p w14:paraId="2F698DDF" w14:textId="6C737D76" w:rsidR="0095470C" w:rsidRDefault="0095470C">
      <w:r>
        <w:t xml:space="preserve">Diagnosis, vascular investigation, venous intervention &amp; </w:t>
      </w:r>
      <w:r w:rsidR="000140C2">
        <w:t>long-term</w:t>
      </w:r>
      <w:r>
        <w:t xml:space="preserve"> compression need to all be within 2weeks. </w:t>
      </w:r>
    </w:p>
    <w:p w14:paraId="387BEBE3" w14:textId="6034E1CA" w:rsidR="004C35B1" w:rsidRDefault="004C35B1"/>
    <w:p w14:paraId="67C6DDA5" w14:textId="6A34ADC0" w:rsidR="0095470C" w:rsidRPr="0095470C" w:rsidRDefault="0095470C">
      <w:pPr>
        <w:rPr>
          <w:b/>
          <w:sz w:val="24"/>
          <w:szCs w:val="24"/>
        </w:rPr>
      </w:pPr>
      <w:r w:rsidRPr="0095470C">
        <w:rPr>
          <w:b/>
          <w:sz w:val="24"/>
          <w:szCs w:val="24"/>
        </w:rPr>
        <w:t>Debate</w:t>
      </w:r>
    </w:p>
    <w:p w14:paraId="01FA9D9C" w14:textId="600ED45D" w:rsidR="0095470C" w:rsidRDefault="0095470C">
      <w:pPr>
        <w:rPr>
          <w:b/>
          <w:sz w:val="24"/>
          <w:szCs w:val="24"/>
        </w:rPr>
      </w:pPr>
      <w:r w:rsidRPr="0095470C">
        <w:rPr>
          <w:b/>
          <w:sz w:val="24"/>
          <w:szCs w:val="24"/>
        </w:rPr>
        <w:t>Aggressive thrombus removal for iliofemoral DVT is over utilised as most patients do not develop significant PTA</w:t>
      </w:r>
    </w:p>
    <w:p w14:paraId="33F5E3E1" w14:textId="671CEB10" w:rsidR="00EA2674" w:rsidRDefault="00EA2674">
      <w:r w:rsidRPr="00EA2674">
        <w:t>Against – 51%</w:t>
      </w:r>
    </w:p>
    <w:p w14:paraId="5B72BB93" w14:textId="19187827" w:rsidR="00EA2674" w:rsidRDefault="00EA2674">
      <w:r>
        <w:t>Thrombolysis with or without stenting reduce PTS by 10%</w:t>
      </w:r>
    </w:p>
    <w:p w14:paraId="5AC62118" w14:textId="2FD72490" w:rsidR="00EA2674" w:rsidRDefault="00EA2674">
      <w:r>
        <w:lastRenderedPageBreak/>
        <w:t xml:space="preserve">Most don’t develop PTS </w:t>
      </w:r>
      <w:r w:rsidR="00503633">
        <w:t>(10-30% in different studies)</w:t>
      </w:r>
    </w:p>
    <w:p w14:paraId="6BA26CCC" w14:textId="5134BFB3" w:rsidR="00503633" w:rsidRDefault="00503633"/>
    <w:p w14:paraId="6FAB1DF3" w14:textId="55D71BA9" w:rsidR="00503633" w:rsidRPr="00503633" w:rsidRDefault="00503633">
      <w:pPr>
        <w:rPr>
          <w:b/>
          <w:sz w:val="24"/>
          <w:szCs w:val="24"/>
        </w:rPr>
      </w:pPr>
      <w:r w:rsidRPr="00503633">
        <w:rPr>
          <w:b/>
          <w:sz w:val="24"/>
          <w:szCs w:val="24"/>
        </w:rPr>
        <w:t>CAVA trial</w:t>
      </w:r>
    </w:p>
    <w:p w14:paraId="384CF8DD" w14:textId="05006476" w:rsidR="00503633" w:rsidRDefault="00503633">
      <w:pPr>
        <w:rPr>
          <w:sz w:val="24"/>
          <w:szCs w:val="24"/>
        </w:rPr>
      </w:pPr>
      <w:r>
        <w:rPr>
          <w:sz w:val="24"/>
          <w:szCs w:val="24"/>
        </w:rPr>
        <w:t>Ultrasound accelerated catheter directed thrombolysis</w:t>
      </w:r>
    </w:p>
    <w:p w14:paraId="7B1AC5DA" w14:textId="4D2524DF" w:rsidR="00503633" w:rsidRPr="00503633" w:rsidRDefault="00503633">
      <w:pPr>
        <w:rPr>
          <w:b/>
          <w:sz w:val="24"/>
          <w:szCs w:val="24"/>
        </w:rPr>
      </w:pPr>
    </w:p>
    <w:p w14:paraId="25044F69" w14:textId="364DC558" w:rsidR="00503633" w:rsidRDefault="00503633">
      <w:pPr>
        <w:rPr>
          <w:b/>
          <w:sz w:val="24"/>
          <w:szCs w:val="24"/>
        </w:rPr>
      </w:pPr>
      <w:r w:rsidRPr="00503633">
        <w:rPr>
          <w:b/>
          <w:sz w:val="24"/>
          <w:szCs w:val="24"/>
        </w:rPr>
        <w:t>An update on stent trial &amp; the role of IVUS in the United States</w:t>
      </w:r>
    </w:p>
    <w:p w14:paraId="60988C0C" w14:textId="2B3B3427" w:rsidR="00503633" w:rsidRPr="00503633" w:rsidRDefault="00503633">
      <w:pPr>
        <w:rPr>
          <w:sz w:val="24"/>
          <w:szCs w:val="24"/>
        </w:rPr>
      </w:pPr>
      <w:r w:rsidRPr="00503633">
        <w:rPr>
          <w:sz w:val="24"/>
          <w:szCs w:val="24"/>
        </w:rPr>
        <w:t xml:space="preserve">2 stents have now been given approval </w:t>
      </w:r>
    </w:p>
    <w:p w14:paraId="194C7DBC" w14:textId="4957358F" w:rsidR="00503633" w:rsidRDefault="00503633">
      <w:pPr>
        <w:rPr>
          <w:sz w:val="24"/>
          <w:szCs w:val="24"/>
        </w:rPr>
      </w:pPr>
      <w:r w:rsidRPr="00503633">
        <w:rPr>
          <w:sz w:val="24"/>
          <w:szCs w:val="24"/>
        </w:rPr>
        <w:t>Stenting associate with improved symptoms</w:t>
      </w:r>
    </w:p>
    <w:p w14:paraId="31AE9035" w14:textId="10DF1241" w:rsidR="00503633" w:rsidRPr="00503633" w:rsidRDefault="00503633">
      <w:pPr>
        <w:rPr>
          <w:b/>
          <w:sz w:val="24"/>
          <w:szCs w:val="24"/>
        </w:rPr>
      </w:pPr>
    </w:p>
    <w:p w14:paraId="58CC08A6" w14:textId="2E7AD433" w:rsidR="00503633" w:rsidRDefault="00503633">
      <w:pPr>
        <w:rPr>
          <w:b/>
          <w:sz w:val="24"/>
          <w:szCs w:val="24"/>
        </w:rPr>
      </w:pPr>
      <w:r w:rsidRPr="00503633">
        <w:rPr>
          <w:b/>
          <w:sz w:val="24"/>
          <w:szCs w:val="24"/>
        </w:rPr>
        <w:t>What next when stents fail</w:t>
      </w:r>
      <w:r>
        <w:rPr>
          <w:b/>
          <w:sz w:val="24"/>
          <w:szCs w:val="24"/>
        </w:rPr>
        <w:t xml:space="preserve"> (by Steve Black)</w:t>
      </w:r>
    </w:p>
    <w:p w14:paraId="13678D54" w14:textId="305D3BC5" w:rsidR="00503633" w:rsidRPr="00503633" w:rsidRDefault="00503633">
      <w:r w:rsidRPr="00503633">
        <w:t>Causes – technical, reduced flow (inflow stenosis), clotting</w:t>
      </w:r>
    </w:p>
    <w:p w14:paraId="03CACC9C" w14:textId="392B7FAB" w:rsidR="00503633" w:rsidRPr="00503633" w:rsidRDefault="00503633">
      <w:r w:rsidRPr="00503633">
        <w:t>Ultrasound surveillance (Steve Black’s) post venous stent</w:t>
      </w:r>
    </w:p>
    <w:p w14:paraId="54CDA67A" w14:textId="193CBFB9" w:rsidR="00503633" w:rsidRPr="00503633" w:rsidRDefault="00503633">
      <w:r w:rsidRPr="00503633">
        <w:t>Day 1, 2wks, 6wks, 3mths, 6mths, 12mths &amp; annually</w:t>
      </w:r>
    </w:p>
    <w:p w14:paraId="4A93CC76" w14:textId="64B406F0" w:rsidR="00503633" w:rsidRPr="00503633" w:rsidRDefault="00503633">
      <w:r w:rsidRPr="00503633">
        <w:t>Need good inflow</w:t>
      </w:r>
    </w:p>
    <w:p w14:paraId="697B1A39" w14:textId="32A9F245" w:rsidR="00503633" w:rsidRPr="00503633" w:rsidRDefault="00503633"/>
    <w:p w14:paraId="3CC01AAE" w14:textId="5D888AD1" w:rsidR="00503633" w:rsidRPr="00503633" w:rsidRDefault="00503633">
      <w:r w:rsidRPr="00503633">
        <w:t>Reintervention is not failure.</w:t>
      </w:r>
    </w:p>
    <w:p w14:paraId="5A426969" w14:textId="3C1CAB00" w:rsidR="00503633" w:rsidRPr="00503633" w:rsidRDefault="00503633">
      <w:r w:rsidRPr="00503633">
        <w:t>If fails early – treat</w:t>
      </w:r>
    </w:p>
    <w:p w14:paraId="25D42DDE" w14:textId="5CDCE375" w:rsidR="00503633" w:rsidRDefault="00503633">
      <w:r w:rsidRPr="00503633">
        <w:t>If fails late – think about leaving</w:t>
      </w:r>
    </w:p>
    <w:p w14:paraId="210EE02A" w14:textId="2DE193F6" w:rsidR="00503633" w:rsidRDefault="00503633"/>
    <w:p w14:paraId="41F60FE5" w14:textId="17CCA1A1" w:rsidR="00EC0912" w:rsidRPr="00EC0912" w:rsidRDefault="00EC0912">
      <w:pPr>
        <w:rPr>
          <w:b/>
          <w:sz w:val="24"/>
          <w:szCs w:val="24"/>
        </w:rPr>
      </w:pPr>
    </w:p>
    <w:p w14:paraId="2061645F" w14:textId="55F86D91" w:rsidR="00EC0912" w:rsidRDefault="00EC0912">
      <w:pPr>
        <w:rPr>
          <w:b/>
          <w:sz w:val="24"/>
          <w:szCs w:val="24"/>
        </w:rPr>
      </w:pPr>
      <w:r w:rsidRPr="00EC0912">
        <w:rPr>
          <w:b/>
          <w:sz w:val="24"/>
          <w:szCs w:val="24"/>
        </w:rPr>
        <w:t>Deep venous disease</w:t>
      </w:r>
    </w:p>
    <w:p w14:paraId="369045B8" w14:textId="055EE5CC" w:rsidR="00EC0912" w:rsidRPr="00EC0912" w:rsidRDefault="00EC0912">
      <w:r w:rsidRPr="00EC0912">
        <w:t>Do venous stenting early if required</w:t>
      </w:r>
    </w:p>
    <w:p w14:paraId="24A268BA" w14:textId="5AEF2258" w:rsidR="00EC0912" w:rsidRPr="00EC0912" w:rsidRDefault="00EC0912">
      <w:r w:rsidRPr="00EC0912">
        <w:t>Have robust anticoagulation procedure in place</w:t>
      </w:r>
    </w:p>
    <w:p w14:paraId="23057D49" w14:textId="4CBD94A4" w:rsidR="00EC0912" w:rsidRDefault="00EC0912">
      <w:r w:rsidRPr="00EC0912">
        <w:t xml:space="preserve">Repeat </w:t>
      </w:r>
      <w:r w:rsidR="001C449C">
        <w:t xml:space="preserve">a </w:t>
      </w:r>
      <w:r w:rsidRPr="00EC0912">
        <w:t>-</w:t>
      </w:r>
      <w:proofErr w:type="spellStart"/>
      <w:r w:rsidRPr="00EC0912">
        <w:t>ve</w:t>
      </w:r>
      <w:proofErr w:type="spellEnd"/>
      <w:r w:rsidRPr="00EC0912">
        <w:t xml:space="preserve"> scan if positive D-dimer within 7days</w:t>
      </w:r>
    </w:p>
    <w:p w14:paraId="1FFC28EA" w14:textId="27BA6630" w:rsidR="001C449C" w:rsidRPr="00CF45C4" w:rsidRDefault="001C449C">
      <w:pPr>
        <w:rPr>
          <w:b/>
          <w:sz w:val="24"/>
          <w:szCs w:val="24"/>
        </w:rPr>
      </w:pPr>
    </w:p>
    <w:p w14:paraId="3FE65AE0" w14:textId="6D5BCBE4" w:rsidR="001C449C" w:rsidRPr="00CF45C4" w:rsidRDefault="001C449C">
      <w:pPr>
        <w:rPr>
          <w:b/>
          <w:sz w:val="24"/>
          <w:szCs w:val="24"/>
        </w:rPr>
      </w:pPr>
      <w:r w:rsidRPr="00CF45C4">
        <w:rPr>
          <w:b/>
          <w:sz w:val="24"/>
          <w:szCs w:val="24"/>
        </w:rPr>
        <w:t>The challenge of the femoral vein – treating post thrombotic syndrome with normal iliac outflow (United states)</w:t>
      </w:r>
    </w:p>
    <w:p w14:paraId="75A9EE09" w14:textId="25A101BE" w:rsidR="001C449C" w:rsidRDefault="001C449C">
      <w:r>
        <w:t xml:space="preserve">Showed </w:t>
      </w:r>
      <w:proofErr w:type="spellStart"/>
      <w:r>
        <w:t>endovenous</w:t>
      </w:r>
      <w:proofErr w:type="spellEnd"/>
      <w:r>
        <w:t xml:space="preserve"> valve formation and the creation of </w:t>
      </w:r>
      <w:proofErr w:type="spellStart"/>
      <w:r>
        <w:t>monocuspid</w:t>
      </w:r>
      <w:proofErr w:type="spellEnd"/>
      <w:r>
        <w:t xml:space="preserve"> or bicuspid valves at multiple levels</w:t>
      </w:r>
    </w:p>
    <w:p w14:paraId="1B3AC730" w14:textId="38F838D5" w:rsidR="001C449C" w:rsidRDefault="001C449C"/>
    <w:p w14:paraId="25A9064B" w14:textId="4292338E" w:rsidR="001C449C" w:rsidRDefault="003D00E5">
      <w:pPr>
        <w:rPr>
          <w:b/>
          <w:sz w:val="24"/>
          <w:szCs w:val="24"/>
        </w:rPr>
      </w:pPr>
      <w:r w:rsidRPr="00CF45C4">
        <w:rPr>
          <w:b/>
          <w:sz w:val="24"/>
          <w:szCs w:val="24"/>
        </w:rPr>
        <w:t>Strategies and pitfalls for venous stents for the upper limb</w:t>
      </w:r>
    </w:p>
    <w:p w14:paraId="7DD09B62" w14:textId="730185D2" w:rsidR="00CF45C4" w:rsidRDefault="00CF45C4">
      <w:r w:rsidRPr="00CF45C4">
        <w:lastRenderedPageBreak/>
        <w:t xml:space="preserve">Upper </w:t>
      </w:r>
      <w:r>
        <w:t>limb compression intervention – PTA &amp; stenting or surgical decompression</w:t>
      </w:r>
    </w:p>
    <w:p w14:paraId="1C77B257" w14:textId="3701808F" w:rsidR="00CF45C4" w:rsidRDefault="00CF45C4"/>
    <w:p w14:paraId="4FADB654" w14:textId="017FF743" w:rsidR="00CF45C4" w:rsidRDefault="00CF45C4">
      <w:r>
        <w:t>Paget -</w:t>
      </w:r>
      <w:proofErr w:type="spellStart"/>
      <w:r>
        <w:t>schroetter</w:t>
      </w:r>
      <w:proofErr w:type="spellEnd"/>
      <w:r>
        <w:t xml:space="preserve"> syndrome-</w:t>
      </w:r>
    </w:p>
    <w:p w14:paraId="253D8674" w14:textId="1F87FEB4" w:rsidR="00CF45C4" w:rsidRDefault="00CF45C4">
      <w:r>
        <w:t xml:space="preserve">Treat using lysis, rib resection, PTA &amp; stenting </w:t>
      </w:r>
    </w:p>
    <w:p w14:paraId="3F430E5E" w14:textId="726C41D8" w:rsidR="00CF45C4" w:rsidRPr="00CF45C4" w:rsidRDefault="00CF45C4"/>
    <w:p w14:paraId="7AA926DF" w14:textId="50F11C20" w:rsidR="004C35B1" w:rsidRDefault="004C35B1"/>
    <w:p w14:paraId="4CD0CF24" w14:textId="77777777" w:rsidR="001C449C" w:rsidRDefault="001C449C"/>
    <w:p w14:paraId="3CABF1B3" w14:textId="2B6438D2" w:rsidR="00291937" w:rsidRDefault="00291937"/>
    <w:p w14:paraId="499222F6" w14:textId="065425D1" w:rsidR="00DD540A" w:rsidRDefault="00DD540A"/>
    <w:p w14:paraId="593C301E" w14:textId="77777777" w:rsidR="00291937" w:rsidRDefault="00291937"/>
    <w:p w14:paraId="6E21F5B1" w14:textId="77777777" w:rsidR="001F07B7" w:rsidRDefault="001F07B7"/>
    <w:p w14:paraId="18F1ED61" w14:textId="77777777" w:rsidR="001F07B7" w:rsidRDefault="001F07B7"/>
    <w:p w14:paraId="1A035A3F" w14:textId="60AA0853" w:rsidR="00583A69" w:rsidRDefault="00583A69"/>
    <w:p w14:paraId="760E34B0" w14:textId="77777777" w:rsidR="00583A69" w:rsidRDefault="00583A69">
      <w:bookmarkStart w:id="0" w:name="_GoBack"/>
      <w:bookmarkEnd w:id="0"/>
    </w:p>
    <w:sectPr w:rsidR="00583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FC"/>
    <w:rsid w:val="000140C2"/>
    <w:rsid w:val="00015E9F"/>
    <w:rsid w:val="001B0291"/>
    <w:rsid w:val="001C449C"/>
    <w:rsid w:val="001F07B7"/>
    <w:rsid w:val="00291937"/>
    <w:rsid w:val="002A2DC1"/>
    <w:rsid w:val="002D27FD"/>
    <w:rsid w:val="002E7CA0"/>
    <w:rsid w:val="003617DE"/>
    <w:rsid w:val="003A24C8"/>
    <w:rsid w:val="003D00E5"/>
    <w:rsid w:val="00430493"/>
    <w:rsid w:val="004C35B1"/>
    <w:rsid w:val="00503633"/>
    <w:rsid w:val="00555203"/>
    <w:rsid w:val="00583A69"/>
    <w:rsid w:val="005C58DE"/>
    <w:rsid w:val="005E600A"/>
    <w:rsid w:val="005F4CD1"/>
    <w:rsid w:val="006730D9"/>
    <w:rsid w:val="00786236"/>
    <w:rsid w:val="007A4B56"/>
    <w:rsid w:val="008B4CCE"/>
    <w:rsid w:val="008D3BFC"/>
    <w:rsid w:val="0095470C"/>
    <w:rsid w:val="00A229EA"/>
    <w:rsid w:val="00A515AA"/>
    <w:rsid w:val="00A760CC"/>
    <w:rsid w:val="00A8360C"/>
    <w:rsid w:val="00B009DE"/>
    <w:rsid w:val="00B25A5D"/>
    <w:rsid w:val="00BE0496"/>
    <w:rsid w:val="00C27631"/>
    <w:rsid w:val="00C373C0"/>
    <w:rsid w:val="00CF45C4"/>
    <w:rsid w:val="00DD540A"/>
    <w:rsid w:val="00EA2674"/>
    <w:rsid w:val="00EC0912"/>
    <w:rsid w:val="00F7358C"/>
    <w:rsid w:val="00F7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3C53C"/>
  <w15:chartTrackingRefBased/>
  <w15:docId w15:val="{2D7191F4-AF7A-400F-95A6-D0066542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Clark</dc:creator>
  <cp:keywords/>
  <dc:description/>
  <cp:lastModifiedBy>Amanda Clark</cp:lastModifiedBy>
  <cp:revision>13</cp:revision>
  <dcterms:created xsi:type="dcterms:W3CDTF">2019-04-29T09:16:00Z</dcterms:created>
  <dcterms:modified xsi:type="dcterms:W3CDTF">2019-04-29T11:39:00Z</dcterms:modified>
</cp:coreProperties>
</file>