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D3B" w:rsidRPr="004152D8" w:rsidRDefault="004152D8">
      <w:pPr>
        <w:rPr>
          <w:b/>
          <w:sz w:val="32"/>
          <w:szCs w:val="32"/>
        </w:rPr>
      </w:pPr>
      <w:bookmarkStart w:id="0" w:name="_GoBack"/>
      <w:bookmarkEnd w:id="0"/>
      <w:r w:rsidRPr="004152D8">
        <w:rPr>
          <w:b/>
          <w:sz w:val="32"/>
          <w:szCs w:val="32"/>
        </w:rPr>
        <w:t>President’s Annual R</w:t>
      </w:r>
      <w:r w:rsidR="00C51C78" w:rsidRPr="004152D8">
        <w:rPr>
          <w:b/>
          <w:sz w:val="32"/>
          <w:szCs w:val="32"/>
        </w:rPr>
        <w:t>eport 2017</w:t>
      </w:r>
    </w:p>
    <w:p w:rsidR="00266D3B" w:rsidRDefault="00266D3B">
      <w:pPr>
        <w:rPr>
          <w:sz w:val="24"/>
          <w:szCs w:val="24"/>
        </w:rPr>
      </w:pPr>
      <w:r w:rsidRPr="004152D8">
        <w:rPr>
          <w:sz w:val="28"/>
          <w:szCs w:val="28"/>
        </w:rPr>
        <w:t>Welcome to the 2017 Vascular Societies Annual Scientific Meeting.</w:t>
      </w:r>
      <w:r>
        <w:rPr>
          <w:sz w:val="24"/>
          <w:szCs w:val="24"/>
        </w:rPr>
        <w:t xml:space="preserve">  This is also the 25</w:t>
      </w:r>
      <w:r w:rsidRPr="00266D3B">
        <w:rPr>
          <w:sz w:val="24"/>
          <w:szCs w:val="24"/>
          <w:vertAlign w:val="superscript"/>
        </w:rPr>
        <w:t>th</w:t>
      </w:r>
      <w:r>
        <w:rPr>
          <w:sz w:val="24"/>
          <w:szCs w:val="24"/>
        </w:rPr>
        <w:t xml:space="preserve"> Anniversary of the Society for Vascular Technology of Great Britain and Ireland and during this time the SVT has </w:t>
      </w:r>
      <w:r w:rsidR="00DF2909">
        <w:rPr>
          <w:sz w:val="24"/>
          <w:szCs w:val="24"/>
        </w:rPr>
        <w:t xml:space="preserve">made huge achievements </w:t>
      </w:r>
      <w:r>
        <w:rPr>
          <w:sz w:val="24"/>
          <w:szCs w:val="24"/>
        </w:rPr>
        <w:t>in the development and recognition of our profession</w:t>
      </w:r>
      <w:r w:rsidR="00DF2909">
        <w:rPr>
          <w:sz w:val="24"/>
          <w:szCs w:val="24"/>
        </w:rPr>
        <w:t xml:space="preserve">.  </w:t>
      </w:r>
      <w:r w:rsidR="00CE04C8">
        <w:rPr>
          <w:sz w:val="24"/>
          <w:szCs w:val="24"/>
        </w:rPr>
        <w:t>None of these achievements</w:t>
      </w:r>
      <w:r w:rsidR="00DF2909">
        <w:rPr>
          <w:sz w:val="24"/>
          <w:szCs w:val="24"/>
        </w:rPr>
        <w:t xml:space="preserve"> would </w:t>
      </w:r>
      <w:r w:rsidR="00CE04C8">
        <w:rPr>
          <w:sz w:val="24"/>
          <w:szCs w:val="24"/>
        </w:rPr>
        <w:t>have been</w:t>
      </w:r>
      <w:r w:rsidR="00DF2909">
        <w:rPr>
          <w:sz w:val="24"/>
          <w:szCs w:val="24"/>
        </w:rPr>
        <w:t xml:space="preserve"> possible without the dedication and time given to the Society by those members who have </w:t>
      </w:r>
      <w:r w:rsidR="004152D8">
        <w:rPr>
          <w:sz w:val="24"/>
          <w:szCs w:val="24"/>
        </w:rPr>
        <w:t>taken on volunteer roles</w:t>
      </w:r>
      <w:r w:rsidR="00DF2909">
        <w:rPr>
          <w:sz w:val="24"/>
          <w:szCs w:val="24"/>
        </w:rPr>
        <w:t xml:space="preserve"> over the last 25 years.</w:t>
      </w:r>
    </w:p>
    <w:p w:rsidR="00266D3B" w:rsidRDefault="00DF2909">
      <w:r>
        <w:t xml:space="preserve">So, </w:t>
      </w:r>
      <w:r w:rsidR="00C51C78">
        <w:t xml:space="preserve">I would like to start the annual report by thanking all of our </w:t>
      </w:r>
      <w:r w:rsidR="00F34CBB">
        <w:t xml:space="preserve">member </w:t>
      </w:r>
      <w:r w:rsidR="00C51C78">
        <w:t>volunteers</w:t>
      </w:r>
      <w:r w:rsidR="009743BA">
        <w:t xml:space="preserve">, I cannot express enough how grateful I am for the work they do and </w:t>
      </w:r>
      <w:r w:rsidR="00FC2EEB">
        <w:t>the difference they make to the SVT</w:t>
      </w:r>
      <w:r w:rsidR="00C51C78">
        <w:t>.  The SVT is currently run entirely by volunteers who give up their time to contribute</w:t>
      </w:r>
      <w:r w:rsidR="00C55D25">
        <w:t xml:space="preserve">, not only to the </w:t>
      </w:r>
      <w:r w:rsidR="00C51C78">
        <w:t xml:space="preserve">running of the Society </w:t>
      </w:r>
      <w:r w:rsidR="00C55D25">
        <w:t xml:space="preserve">but also representing us on all the relevant groups and associated Societies.  </w:t>
      </w:r>
      <w:r w:rsidR="00F34CBB">
        <w:t>If anyone is interested in volunteering for the Society you can find contact details of the committee chairs on the website.  M</w:t>
      </w:r>
      <w:r w:rsidR="00C55D25">
        <w:t>ost committees offer non-portfolio roles which have no se</w:t>
      </w:r>
      <w:r w:rsidR="001471CB">
        <w:t>t duties and are a great introduction to the work of a committee before committing to a set role</w:t>
      </w:r>
      <w:r w:rsidR="00F34CBB">
        <w:t>.</w:t>
      </w:r>
    </w:p>
    <w:p w:rsidR="001471CB" w:rsidRDefault="009743BA">
      <w:r>
        <w:t xml:space="preserve">The development of the new website has continued over the last year </w:t>
      </w:r>
      <w:r w:rsidR="00DF2909">
        <w:t>and I would like to thank Lee Smith for all his hard work.  C</w:t>
      </w:r>
      <w:r>
        <w:t xml:space="preserve">hanges </w:t>
      </w:r>
      <w:r w:rsidR="00DF2909">
        <w:t xml:space="preserve">have been </w:t>
      </w:r>
      <w:r>
        <w:t xml:space="preserve">made to the administrative side to reduce the amount of manual tasks our volunteers have to complete.  This includes </w:t>
      </w:r>
      <w:r w:rsidR="00F26466">
        <w:t>changes to CPD submission and the way AVS status is displayed.  We will also be re-introducing the publicly searchable AVS register which we had</w:t>
      </w:r>
      <w:r w:rsidR="00DF2909">
        <w:t xml:space="preserve"> on the previous website.  M</w:t>
      </w:r>
      <w:r w:rsidR="00F26466">
        <w:t xml:space="preserve">embers will </w:t>
      </w:r>
      <w:r w:rsidR="00DF2909">
        <w:t>have received</w:t>
      </w:r>
      <w:r w:rsidR="00F26466">
        <w:t xml:space="preserve"> an email offering them t</w:t>
      </w:r>
      <w:r w:rsidR="00F34CBB">
        <w:t>he</w:t>
      </w:r>
      <w:r w:rsidR="00F26466">
        <w:t xml:space="preserve"> option to opt out of the searchable register if they wish.  The register will allow a name only search and will then display the result as AVS, not AVS or if you do not wish to be included as ‘not found’.   </w:t>
      </w:r>
    </w:p>
    <w:p w:rsidR="009743BA" w:rsidRDefault="00F26466">
      <w:r>
        <w:t>Our new newsletter editor</w:t>
      </w:r>
      <w:r w:rsidR="00F34CBB">
        <w:t xml:space="preserve">, </w:t>
      </w:r>
      <w:proofErr w:type="spellStart"/>
      <w:r w:rsidR="00F34CBB">
        <w:t>Gurdeep</w:t>
      </w:r>
      <w:proofErr w:type="spellEnd"/>
      <w:r w:rsidR="00F34CBB">
        <w:t xml:space="preserve"> </w:t>
      </w:r>
      <w:proofErr w:type="spellStart"/>
      <w:r w:rsidR="00F34CBB">
        <w:t>Jandu</w:t>
      </w:r>
      <w:proofErr w:type="spellEnd"/>
      <w:r w:rsidR="00F34CBB">
        <w:t>,</w:t>
      </w:r>
      <w:r>
        <w:t xml:space="preserve"> has been exploring ways to make the newsletter more interactive so you will notice some changes over the coming year.  I would also encourage members to contribute to the newsletter; we are particularly interested in more scientific content.  </w:t>
      </w:r>
      <w:r w:rsidR="006C75CC">
        <w:t xml:space="preserve">I would </w:t>
      </w:r>
      <w:r>
        <w:t xml:space="preserve">encourage those of you who have presented at conference to submit a summary of your work to the newsletter for those who are unable to attend.  </w:t>
      </w:r>
      <w:r w:rsidR="00CC0F26">
        <w:t>Also for our student presenters who are unable to return to present the finding of their projects at the ASM to submit to the newsletter.  There is a £25 prize each issue for the best contribution.</w:t>
      </w:r>
      <w:r w:rsidR="006C75CC">
        <w:t xml:space="preserve">  Articles should be submitted to </w:t>
      </w:r>
      <w:hyperlink r:id="rId5" w:history="1">
        <w:r w:rsidR="006C75CC" w:rsidRPr="00DA3D4A">
          <w:rPr>
            <w:rStyle w:val="Hyperlink"/>
          </w:rPr>
          <w:t>newsletter@svtgbi.org.uk</w:t>
        </w:r>
      </w:hyperlink>
      <w:r w:rsidR="006C75CC">
        <w:t xml:space="preserve"> </w:t>
      </w:r>
    </w:p>
    <w:p w:rsidR="00D95F42" w:rsidRDefault="00D95F42">
      <w:r>
        <w:t>The executive committee has discussed ways to improve SVT member benefits and as a result will be providing its members with access to a scientific journal.  Starting in the New Year members will be able to access the European Journal of Vascular and Endovascular Surgery with access to four years of back issues.</w:t>
      </w:r>
    </w:p>
    <w:p w:rsidR="009743BA" w:rsidRDefault="00CC0F26">
      <w:r>
        <w:t>I’m sure you will all have noticed that there have been changes to the provision of</w:t>
      </w:r>
      <w:r w:rsidR="006C75CC">
        <w:t xml:space="preserve"> </w:t>
      </w:r>
      <w:r>
        <w:t>professional indemnity insurance provided by the Society of Radiographers (</w:t>
      </w:r>
      <w:proofErr w:type="spellStart"/>
      <w:r w:rsidR="009743BA">
        <w:t>SoR</w:t>
      </w:r>
      <w:proofErr w:type="spellEnd"/>
      <w:r>
        <w:t xml:space="preserve">), and we sent out an email to members in July to give advance notice of the changes.  Those of you who work privately will </w:t>
      </w:r>
      <w:r w:rsidR="006C75CC">
        <w:t xml:space="preserve">likely </w:t>
      </w:r>
      <w:r>
        <w:t xml:space="preserve">have been affected by this and </w:t>
      </w:r>
      <w:proofErr w:type="spellStart"/>
      <w:r>
        <w:t>SoR</w:t>
      </w:r>
      <w:proofErr w:type="spellEnd"/>
      <w:r>
        <w:t xml:space="preserve"> have provided a contact for alternative insurance for those who are undertaking work whilst not employed by an organisation.  Over the coming months members of the SVT executive committee will also be approaching contacts to investigate alternative insurance </w:t>
      </w:r>
      <w:r>
        <w:lastRenderedPageBreak/>
        <w:t xml:space="preserve">arrangements for AVS working on a self-employer (or similar) basis </w:t>
      </w:r>
      <w:r w:rsidR="00841165">
        <w:t>and we will likely be emailing members to gain information on the potential number of users for this.</w:t>
      </w:r>
    </w:p>
    <w:p w:rsidR="00841165" w:rsidRDefault="00841165">
      <w:r>
        <w:t xml:space="preserve">Earlier </w:t>
      </w:r>
      <w:r w:rsidR="004630DB">
        <w:t>this s</w:t>
      </w:r>
      <w:r>
        <w:t xml:space="preserve">ummer I was contacted by Siobhan Meagher and Heather Griffiths from Edinburgh regarding the </w:t>
      </w:r>
      <w:r w:rsidR="00E71D48">
        <w:t xml:space="preserve">Clinical Physiology part of the Academy for Healthcare Science </w:t>
      </w:r>
      <w:r w:rsidR="004630DB">
        <w:t xml:space="preserve">(AHCS) </w:t>
      </w:r>
      <w:r>
        <w:t>Register.</w:t>
      </w:r>
      <w:r w:rsidR="00E71D48">
        <w:t xml:space="preserve">  </w:t>
      </w:r>
      <w:r w:rsidR="004630DB">
        <w:t xml:space="preserve">Siobhan initiated a discussion with the AHCS on the possibility of inclusion of SVT AVS on the register.  We took this forward with the AHCS Director of Quality and in order to be included we had to demonstrate our methods and documentation for training, assessment and CPD in order to prove that we are working to high professional standards and keeping our skills up to date.  I then sent out an email to all AVS to invite them to join the register and 128 of our AVS have asked to be included.  The Clinical Physiology Register is a voluntary register and </w:t>
      </w:r>
      <w:r w:rsidR="00276947">
        <w:t>does not</w:t>
      </w:r>
      <w:r w:rsidR="004630DB">
        <w:t xml:space="preserve"> replace Statutory Registration with the HCPC.  The AHCS continues to encourage those eligible</w:t>
      </w:r>
      <w:r w:rsidR="003F5CE9">
        <w:t>,</w:t>
      </w:r>
      <w:r w:rsidR="004630DB">
        <w:t xml:space="preserve"> to apply through the equivalence process to gain Clinical Scientist status and statutory registration with the HCPC.</w:t>
      </w:r>
      <w:r w:rsidR="00C110AF">
        <w:t xml:space="preserve">  The SVT executive committee felt that we should still take to opportunity to become part of this register for those who have not yet applied for equivalence as it demonstrates to employers and the public that those with SVT AVS are working to good standards and it has been suggested tha</w:t>
      </w:r>
      <w:r w:rsidR="006C75CC">
        <w:t>t,</w:t>
      </w:r>
      <w:r w:rsidR="00C110AF">
        <w:t xml:space="preserve"> in future</w:t>
      </w:r>
      <w:r w:rsidR="006C75CC">
        <w:t>,</w:t>
      </w:r>
      <w:r w:rsidR="00C110AF">
        <w:t xml:space="preserve"> registration (either on a voluntary register such as </w:t>
      </w:r>
      <w:r w:rsidR="00276947">
        <w:t xml:space="preserve">this or statutory registration) will be seen as essential by employers.  </w:t>
      </w:r>
    </w:p>
    <w:p w:rsidR="00441886" w:rsidRDefault="00276947">
      <w:r>
        <w:t xml:space="preserve">The SVT remains a member of the Consortium for the Accreditation of Sonographic Education </w:t>
      </w:r>
      <w:r w:rsidR="003F5CE9">
        <w:t xml:space="preserve">(CASE) </w:t>
      </w:r>
      <w:r>
        <w:t>and has representation both on the member’s organisation board and on the committee.  We are also represented at the Academy for Healthcare Science</w:t>
      </w:r>
      <w:r w:rsidR="00C90D12">
        <w:t xml:space="preserve"> (AHCS)</w:t>
      </w:r>
      <w:r w:rsidR="0092604D">
        <w:t xml:space="preserve"> and the National School of Healthcare Science (NSHCS)</w:t>
      </w:r>
      <w:r>
        <w:t xml:space="preserve">.  As a result of these relationships we </w:t>
      </w:r>
      <w:r w:rsidR="00441886">
        <w:t>have been involved in a number of different work streams which I will try to explain in brief.</w:t>
      </w:r>
    </w:p>
    <w:p w:rsidR="00134298" w:rsidRDefault="00C90D12">
      <w:r>
        <w:t>To update</w:t>
      </w:r>
      <w:r w:rsidR="0092604D">
        <w:t xml:space="preserve"> you on developments at the NSHCS</w:t>
      </w:r>
      <w:r>
        <w:t>, t</w:t>
      </w:r>
      <w:r w:rsidR="00134298">
        <w:t xml:space="preserve">he level 4 healthcare science </w:t>
      </w:r>
      <w:r>
        <w:t xml:space="preserve">associate </w:t>
      </w:r>
      <w:r w:rsidR="00134298">
        <w:t xml:space="preserve">apprenticeship is </w:t>
      </w:r>
      <w:r>
        <w:t xml:space="preserve">ready for delivery and </w:t>
      </w:r>
      <w:r w:rsidR="00134298">
        <w:t>over the last year Helen</w:t>
      </w:r>
      <w:r w:rsidR="0092604D">
        <w:t>a</w:t>
      </w:r>
      <w:r w:rsidR="00134298">
        <w:t xml:space="preserve"> Edlin, who i</w:t>
      </w:r>
      <w:r w:rsidR="0092604D">
        <w:t>s our representative at the NSHCS</w:t>
      </w:r>
      <w:r w:rsidR="00134298">
        <w:t xml:space="preserve">, </w:t>
      </w:r>
      <w:r>
        <w:t>has been working to develop additional</w:t>
      </w:r>
      <w:r w:rsidR="00134298">
        <w:t xml:space="preserve"> vascular units for this.</w:t>
      </w:r>
      <w:r>
        <w:t xml:space="preserve">  The level 4 </w:t>
      </w:r>
      <w:r w:rsidR="00134298">
        <w:t xml:space="preserve">includes ‘Introduction to Vascular Science’, measurement of ABPI, </w:t>
      </w:r>
      <w:r w:rsidR="00D95F42">
        <w:t xml:space="preserve">and </w:t>
      </w:r>
      <w:r w:rsidR="00134298">
        <w:t>of post exercise ABPI</w:t>
      </w:r>
      <w:r>
        <w:t xml:space="preserve"> and toe pressure measurements.</w:t>
      </w:r>
      <w:r w:rsidR="00134298">
        <w:t xml:space="preserve">   </w:t>
      </w:r>
    </w:p>
    <w:p w:rsidR="00276947" w:rsidRDefault="00441886">
      <w:r>
        <w:t>Earlier</w:t>
      </w:r>
      <w:r w:rsidR="00276947">
        <w:t xml:space="preserve"> this year </w:t>
      </w:r>
      <w:r w:rsidR="00C90D12">
        <w:t xml:space="preserve">Helena and </w:t>
      </w:r>
      <w:proofErr w:type="gramStart"/>
      <w:r w:rsidR="00C90D12">
        <w:t>myself</w:t>
      </w:r>
      <w:proofErr w:type="gramEnd"/>
      <w:r w:rsidR="00C90D12">
        <w:t xml:space="preserve"> were also invited </w:t>
      </w:r>
      <w:r w:rsidR="00276947">
        <w:t xml:space="preserve">to be involved in a Sonography Apprenticeship Trailblazer.  An apprenticeship trailblazer can be set up when there is interest from 10 trusts in taking part in writing the ‘standard’ for the </w:t>
      </w:r>
      <w:r>
        <w:t xml:space="preserve">apprenticeship </w:t>
      </w:r>
      <w:r w:rsidR="00276947">
        <w:t xml:space="preserve">scheme and using the scheme once it is approved for delivery.  This apprenticeship trailblazer group consists of </w:t>
      </w:r>
      <w:r w:rsidR="00D95F42">
        <w:t>employers;</w:t>
      </w:r>
      <w:r w:rsidR="00276947">
        <w:t xml:space="preserve"> higher education institutes (HEI’s) and associated organisations (in this case BMUS, SVT and CASE)</w:t>
      </w:r>
      <w:r>
        <w:t>.  The group will write the standard, conduct a public consultation and submit the standard to the Institute of Apprentices.  Writ</w:t>
      </w:r>
      <w:r w:rsidR="00276947">
        <w:t xml:space="preserve">ing the ‘standard’ for the apprenticeship basically means defining the knowledge and skills that the apprentice will have on completion of the programme.  </w:t>
      </w:r>
      <w:r>
        <w:t>The sonography apprenticeship will ultimately be an undergraduate scheme and therefore there</w:t>
      </w:r>
      <w:r w:rsidR="00276947">
        <w:t xml:space="preserve"> will be a requirement for </w:t>
      </w:r>
      <w:r>
        <w:t xml:space="preserve">CASE accredited </w:t>
      </w:r>
      <w:r w:rsidR="00276947">
        <w:t>undergraduate courses in sonography.</w:t>
      </w:r>
    </w:p>
    <w:p w:rsidR="00441886" w:rsidRDefault="00441886">
      <w:r>
        <w:t xml:space="preserve">In addition to this the SVT have been involved in the Sonography Workforce Sub-Group (SSWG).  This is a sub-group of the Health Education England Integrated Imaging Workforce Group (IIWG).  The IIWG was set up to look for workforce solutions for sonography and radiography and the SSWG has been assigned the task of developing ideas to deliver the sonography workforce.  This group was given a quite short timeframe </w:t>
      </w:r>
      <w:r w:rsidR="0092604D">
        <w:t xml:space="preserve">to </w:t>
      </w:r>
      <w:r>
        <w:t>come up with options for this and has been looking at a sonograph</w:t>
      </w:r>
      <w:r w:rsidR="003F5CE9">
        <w:t xml:space="preserve">y career framework from bands 5 to </w:t>
      </w:r>
      <w:r>
        <w:t>7</w:t>
      </w:r>
      <w:r w:rsidR="003F5CE9">
        <w:t>/8</w:t>
      </w:r>
      <w:r>
        <w:t xml:space="preserve">, scope of practice and competence levels within the bands </w:t>
      </w:r>
      <w:r>
        <w:lastRenderedPageBreak/>
        <w:t>and has also become a driver for looking at regulation of the sonography profession.</w:t>
      </w:r>
      <w:r w:rsidR="00F23D84">
        <w:t xml:space="preserve">  The group has been looking at scope of practice and rather than deciding on different tests which could be performed at different bands they have broken the career frame work down into levels of competence and degree of supervision.</w:t>
      </w:r>
    </w:p>
    <w:p w:rsidR="00C55D25" w:rsidRDefault="00C90D12">
      <w:r>
        <w:t>Due to the development of the sonography and healthcare science professions we felt it pertinent to gain a wider perspective of the development of both the sonography and vascular science career pathways.  In order to gain the views of the wider SVT we held our first SVT</w:t>
      </w:r>
      <w:r w:rsidR="00F23D84">
        <w:t xml:space="preserve"> ‘Heads of Service’ meeting on 22</w:t>
      </w:r>
      <w:r w:rsidR="00F23D84" w:rsidRPr="00F23D84">
        <w:rPr>
          <w:vertAlign w:val="superscript"/>
        </w:rPr>
        <w:t>nd</w:t>
      </w:r>
      <w:r w:rsidR="00F23D84">
        <w:t xml:space="preserve"> September.  Vascular lab leads from across the UK were invited to join the meeting and on this occasion the main topic for discussion was the potential for the development of </w:t>
      </w:r>
      <w:r w:rsidR="00D95F42">
        <w:t xml:space="preserve">the a </w:t>
      </w:r>
      <w:r w:rsidR="00F23D84">
        <w:t xml:space="preserve">vascular science career framework </w:t>
      </w:r>
      <w:r w:rsidR="00D95F42">
        <w:t xml:space="preserve">which could be consistent with the </w:t>
      </w:r>
      <w:r w:rsidR="003F5CE9">
        <w:t xml:space="preserve">current </w:t>
      </w:r>
      <w:r w:rsidR="00D95F42">
        <w:t xml:space="preserve">developments in the sonography workforce and </w:t>
      </w:r>
      <w:r w:rsidR="00F23D84">
        <w:t xml:space="preserve">which would ‘complete’ the progression from AAA screener or healthcare science associate through to STP.  There were mixed reactions to this prior to the meeting however the group discussed how there may be a role for a band 6 to perform some tests.  </w:t>
      </w:r>
      <w:r w:rsidR="003F5CE9">
        <w:t xml:space="preserve">We discussed how </w:t>
      </w:r>
      <w:r w:rsidR="00F23D84">
        <w:t>many departments currently practice in terms of local sign-off of band 6 trainees to perform certain scans autonomously but seeking the opinion of a band 7 for more complex cases.</w:t>
      </w:r>
      <w:r w:rsidR="003F5CE9">
        <w:t xml:space="preserve">  The development of a band 6 role could formalise this process and w</w:t>
      </w:r>
      <w:r w:rsidR="00D95F42">
        <w:t>e discussed the methods of assessment</w:t>
      </w:r>
      <w:r w:rsidR="0055095F">
        <w:t xml:space="preserve"> for sign-</w:t>
      </w:r>
      <w:r w:rsidR="00D95F42">
        <w:t>o</w:t>
      </w:r>
      <w:r w:rsidR="0055095F">
        <w:t>f</w:t>
      </w:r>
      <w:r w:rsidR="00D95F42">
        <w:t xml:space="preserve">f and the potential for modular AVS and the use of the Accredited Scientific Practice (ASP) modules.   </w:t>
      </w:r>
      <w:r w:rsidR="00DC60A0">
        <w:t>As a result of the meeting we are currently discussing the potential for a level 6</w:t>
      </w:r>
      <w:r w:rsidR="0055095F">
        <w:t xml:space="preserve"> (and/or PTP) V</w:t>
      </w:r>
      <w:r w:rsidR="00DC60A0">
        <w:t>ascul</w:t>
      </w:r>
      <w:r w:rsidR="0055095F">
        <w:t>ar S</w:t>
      </w:r>
      <w:r w:rsidR="00DC60A0">
        <w:t>cience apprentice</w:t>
      </w:r>
      <w:r w:rsidR="003F5CE9">
        <w:t>ships</w:t>
      </w:r>
      <w:r w:rsidR="0055095F">
        <w:t xml:space="preserve"> </w:t>
      </w:r>
      <w:r w:rsidR="00DC60A0">
        <w:t>to expand the career framework and we will keep the Society up to date with this.  A more detailed report from the heads of service meeting will be made available to members once it has been agreed by those present</w:t>
      </w:r>
      <w:r w:rsidR="0055095F">
        <w:t xml:space="preserve"> and feedback will be welcome</w:t>
      </w:r>
      <w:r w:rsidR="00DC60A0">
        <w:t>.</w:t>
      </w:r>
      <w:r w:rsidR="00D95F42">
        <w:t xml:space="preserve">  We are also looking at an annual ‘Heads of Service’ meeting which in future will be held at the ASM</w:t>
      </w:r>
      <w:r w:rsidR="003F5CE9">
        <w:t xml:space="preserve">, </w:t>
      </w:r>
      <w:r w:rsidR="00CE04C8">
        <w:t>the meeting will be used</w:t>
      </w:r>
      <w:r w:rsidR="00D95F42">
        <w:t xml:space="preserve"> to look at current developments affecting our profession and discuss strategy and work we should be focussing on as a Society.</w:t>
      </w:r>
      <w:r w:rsidR="00DC60A0">
        <w:t xml:space="preserve">  </w:t>
      </w:r>
    </w:p>
    <w:p w:rsidR="00FC2EEB" w:rsidRDefault="00DC60A0">
      <w:r>
        <w:t>Over</w:t>
      </w:r>
      <w:r w:rsidR="00FC2EEB">
        <w:t xml:space="preserve"> the last year I have been struck on several occasions by how our relatively small Society is regarded for the way we work to maintain high standards in our profession. For example whilst in Washington in September for the ARDMS Fall Meeting 2017 our methods, particularly those employed in our practical assessment, were mentioned on several occasions by the executives at ARDMS and they are also looking at ways to introduce a practical element to their assessments.  Whilst going through the process of adding our AVS to the Clinical Physiology register we were also complimented on our methods of assessment and CPD.</w:t>
      </w:r>
    </w:p>
    <w:p w:rsidR="00782F90" w:rsidRDefault="00C55D25" w:rsidP="00782F90">
      <w:r>
        <w:t xml:space="preserve">I would like to </w:t>
      </w:r>
      <w:r w:rsidR="0055095F">
        <w:t xml:space="preserve">take this opportunity to </w:t>
      </w:r>
      <w:r>
        <w:t>welcome back Siobha</w:t>
      </w:r>
      <w:r w:rsidR="0055095F">
        <w:t>n Meagher, former chair of the E</w:t>
      </w:r>
      <w:r>
        <w:t xml:space="preserve">ducation </w:t>
      </w:r>
      <w:r w:rsidR="0055095F">
        <w:t>C</w:t>
      </w:r>
      <w:r>
        <w:t>ommittee,</w:t>
      </w:r>
      <w:r w:rsidR="0055095F">
        <w:t xml:space="preserve"> who will be taking over the role of Chair of the P</w:t>
      </w:r>
      <w:r>
        <w:t xml:space="preserve">rofessional </w:t>
      </w:r>
      <w:r w:rsidR="0055095F">
        <w:t>S</w:t>
      </w:r>
      <w:r>
        <w:t xml:space="preserve">tandards </w:t>
      </w:r>
      <w:r w:rsidR="0055095F">
        <w:t>C</w:t>
      </w:r>
      <w:r>
        <w:t>ommittee</w:t>
      </w:r>
      <w:r w:rsidR="0055095F">
        <w:t xml:space="preserve"> (PSC)</w:t>
      </w:r>
      <w:r>
        <w:t>.  I would also like to express our thanks to Matt Slater who will be stepping down from this role after handing over to Siobhan over the coming m</w:t>
      </w:r>
      <w:r w:rsidR="0055095F">
        <w:t>onths.  Matt has chaired the PSC</w:t>
      </w:r>
      <w:r w:rsidR="00782F90">
        <w:t xml:space="preserve"> since 2014 </w:t>
      </w:r>
      <w:r>
        <w:t>and we are very grateful for his contribution</w:t>
      </w:r>
      <w:r w:rsidR="009743BA">
        <w:t xml:space="preserve"> and leadership</w:t>
      </w:r>
      <w:r>
        <w:t>.</w:t>
      </w:r>
      <w:r w:rsidR="009743BA">
        <w:t xml:space="preserve">  </w:t>
      </w:r>
      <w:r w:rsidR="00782F90">
        <w:t xml:space="preserve">During his time on the PSC Matt has been closely involved with producing new scanning and service protocols and revising those that already existed.  He has been involved </w:t>
      </w:r>
      <w:r w:rsidR="00CE04C8">
        <w:t>with IQIPS and the Accreditation Clinical Advisory Board (ACAG) a</w:t>
      </w:r>
      <w:r w:rsidR="00782F90">
        <w:t>nd</w:t>
      </w:r>
      <w:r w:rsidR="00CE04C8">
        <w:t xml:space="preserve"> has</w:t>
      </w:r>
      <w:r w:rsidR="00782F90">
        <w:t xml:space="preserve"> provided external reviews of scanning services.  He has helped to develop relationships between the SVT and other professional groups such as VASBI and NICE.  </w:t>
      </w:r>
      <w:r w:rsidR="009743BA">
        <w:t>Matt will be missed by all on the</w:t>
      </w:r>
      <w:r w:rsidR="00782F90">
        <w:t xml:space="preserve"> PSC as well as those on</w:t>
      </w:r>
      <w:r w:rsidR="009743BA">
        <w:t xml:space="preserve"> executive commi</w:t>
      </w:r>
      <w:r w:rsidR="00782F90">
        <w:t>ttee</w:t>
      </w:r>
      <w:r w:rsidR="009743BA">
        <w:t>.</w:t>
      </w:r>
    </w:p>
    <w:p w:rsidR="009743BA" w:rsidRDefault="009743BA">
      <w:r>
        <w:lastRenderedPageBreak/>
        <w:t>Earlier this year Tracey Gall stepped down as our past president to further her ultrasound career with MIS.  Tracey has had a huge impact on the Society</w:t>
      </w:r>
      <w:r w:rsidR="0055095F">
        <w:t>, helping to</w:t>
      </w:r>
      <w:r>
        <w:t xml:space="preserve"> facilitat</w:t>
      </w:r>
      <w:r w:rsidR="0055095F">
        <w:t xml:space="preserve">e </w:t>
      </w:r>
      <w:r>
        <w:t>the collaboration with ARDMS for the delivery of the electronic exa</w:t>
      </w:r>
      <w:r w:rsidR="0055095F">
        <w:t xml:space="preserve">ms, developing the new website and </w:t>
      </w:r>
      <w:r>
        <w:t>setting up the research committee to name just a few of her achievements as president.  She has also been a great support to me over the last year and will be missed by all on the executive committee.</w:t>
      </w:r>
    </w:p>
    <w:p w:rsidR="009743BA" w:rsidRDefault="009743BA">
      <w:r>
        <w:t>I would also like to announce that our 2019 president will be Dominic Foy.  Dominic has been involved with the SVT for many years and over the last three has done a fantastic job as out conference secretary.</w:t>
      </w:r>
    </w:p>
    <w:p w:rsidR="00C55D25" w:rsidRDefault="0092604D">
      <w:r>
        <w:t>All</w:t>
      </w:r>
      <w:r w:rsidR="00C55D25">
        <w:t xml:space="preserve"> that leaves is for me to hand over to your 2018 president Sara Ca</w:t>
      </w:r>
      <w:r w:rsidR="009743BA">
        <w:t>usley.  Sara has also spent many years on the committees and most recently has been our membership secretary.  I’m certain Sara will do a fantastic job.</w:t>
      </w:r>
    </w:p>
    <w:sectPr w:rsidR="00C55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78"/>
    <w:rsid w:val="00134298"/>
    <w:rsid w:val="001471CB"/>
    <w:rsid w:val="002039CB"/>
    <w:rsid w:val="00266D3B"/>
    <w:rsid w:val="00276947"/>
    <w:rsid w:val="002A2E46"/>
    <w:rsid w:val="003F5CE9"/>
    <w:rsid w:val="004152D8"/>
    <w:rsid w:val="00441886"/>
    <w:rsid w:val="004630DB"/>
    <w:rsid w:val="0055095F"/>
    <w:rsid w:val="005F548E"/>
    <w:rsid w:val="006C75CC"/>
    <w:rsid w:val="00782F90"/>
    <w:rsid w:val="00841165"/>
    <w:rsid w:val="0092604D"/>
    <w:rsid w:val="009743BA"/>
    <w:rsid w:val="00C110AF"/>
    <w:rsid w:val="00C51C78"/>
    <w:rsid w:val="00C55D25"/>
    <w:rsid w:val="00C90D12"/>
    <w:rsid w:val="00CC0F26"/>
    <w:rsid w:val="00CE04C8"/>
    <w:rsid w:val="00D95F42"/>
    <w:rsid w:val="00DC60A0"/>
    <w:rsid w:val="00DF2909"/>
    <w:rsid w:val="00E71D48"/>
    <w:rsid w:val="00EC11FB"/>
    <w:rsid w:val="00F23D84"/>
    <w:rsid w:val="00F26466"/>
    <w:rsid w:val="00F34CBB"/>
    <w:rsid w:val="00FC2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357A8-1528-4C28-8285-228D2AC7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5CC"/>
    <w:rPr>
      <w:color w:val="0000FF" w:themeColor="hyperlink"/>
      <w:u w:val="single"/>
    </w:rPr>
  </w:style>
  <w:style w:type="paragraph" w:styleId="NormalWeb">
    <w:name w:val="Normal (Web)"/>
    <w:basedOn w:val="Normal"/>
    <w:uiPriority w:val="99"/>
    <w:semiHidden/>
    <w:unhideWhenUsed/>
    <w:rsid w:val="00782F90"/>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2051">
      <w:bodyDiv w:val="1"/>
      <w:marLeft w:val="0"/>
      <w:marRight w:val="0"/>
      <w:marTop w:val="0"/>
      <w:marBottom w:val="0"/>
      <w:divBdr>
        <w:top w:val="none" w:sz="0" w:space="0" w:color="auto"/>
        <w:left w:val="none" w:sz="0" w:space="0" w:color="auto"/>
        <w:bottom w:val="none" w:sz="0" w:space="0" w:color="auto"/>
        <w:right w:val="none" w:sz="0" w:space="0" w:color="auto"/>
      </w:divBdr>
    </w:div>
    <w:div w:id="20885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ewsletter@svtgbi.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6C4BF-32C0-452D-8B3F-9C214BAB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12105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Helen</dc:creator>
  <cp:lastModifiedBy>Dixon, Helen</cp:lastModifiedBy>
  <cp:revision>2</cp:revision>
  <dcterms:created xsi:type="dcterms:W3CDTF">2019-08-15T10:26:00Z</dcterms:created>
  <dcterms:modified xsi:type="dcterms:W3CDTF">2019-08-15T10:26:00Z</dcterms:modified>
</cp:coreProperties>
</file>