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6A44" w14:textId="283D7504" w:rsidR="002B310A" w:rsidRPr="002B310A" w:rsidRDefault="002B310A" w:rsidP="002B310A">
      <w:pPr>
        <w:rPr>
          <w:rFonts w:ascii="Arial" w:hAnsi="Arial" w:cs="Arial"/>
          <w:b/>
          <w:color w:val="000000"/>
          <w:sz w:val="20"/>
          <w:szCs w:val="20"/>
        </w:rPr>
      </w:pPr>
      <w:r w:rsidRPr="002B310A">
        <w:rPr>
          <w:rFonts w:ascii="Arial" w:hAnsi="Arial" w:cs="Arial"/>
          <w:b/>
          <w:color w:val="000000"/>
          <w:sz w:val="20"/>
          <w:szCs w:val="20"/>
        </w:rPr>
        <w:t xml:space="preserve">Peripheral Arterial Disease (PAD) Specialist Interest Group (SIG) </w:t>
      </w:r>
      <w:r w:rsidR="005B7B87">
        <w:rPr>
          <w:rFonts w:ascii="Arial" w:hAnsi="Arial" w:cs="Arial"/>
          <w:b/>
          <w:color w:val="000000"/>
          <w:sz w:val="20"/>
          <w:szCs w:val="20"/>
        </w:rPr>
        <w:t>Forum Meeting 2</w:t>
      </w:r>
    </w:p>
    <w:p w14:paraId="264EA8B8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32AB518B" w14:textId="0B876B0D" w:rsidR="002B310A" w:rsidRDefault="005B7B87" w:rsidP="002B310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Pr="005B7B87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June</w:t>
      </w:r>
      <w:r w:rsidR="002B310A">
        <w:rPr>
          <w:rFonts w:ascii="Arial" w:hAnsi="Arial" w:cs="Arial"/>
          <w:color w:val="000000"/>
          <w:sz w:val="20"/>
          <w:szCs w:val="20"/>
        </w:rPr>
        <w:t xml:space="preserve"> 2021 </w:t>
      </w:r>
      <w:r>
        <w:rPr>
          <w:rFonts w:ascii="Arial" w:hAnsi="Arial" w:cs="Arial"/>
          <w:color w:val="000000"/>
          <w:sz w:val="20"/>
          <w:szCs w:val="20"/>
        </w:rPr>
        <w:t>9.30</w:t>
      </w:r>
      <w:r w:rsidR="002B310A">
        <w:rPr>
          <w:rFonts w:ascii="Arial" w:hAnsi="Arial" w:cs="Arial"/>
          <w:color w:val="000000"/>
          <w:sz w:val="20"/>
          <w:szCs w:val="20"/>
        </w:rPr>
        <w:t>am</w:t>
      </w:r>
      <w:r>
        <w:rPr>
          <w:rFonts w:ascii="Arial" w:hAnsi="Arial" w:cs="Arial"/>
          <w:color w:val="000000"/>
          <w:sz w:val="20"/>
          <w:szCs w:val="20"/>
        </w:rPr>
        <w:t xml:space="preserve"> – 12</w:t>
      </w:r>
      <w:r w:rsidR="005949EF">
        <w:rPr>
          <w:rFonts w:ascii="Arial" w:hAnsi="Arial" w:cs="Arial"/>
          <w:color w:val="000000"/>
          <w:sz w:val="20"/>
          <w:szCs w:val="20"/>
        </w:rPr>
        <w:t>.30</w:t>
      </w:r>
      <w:r>
        <w:rPr>
          <w:rFonts w:ascii="Arial" w:hAnsi="Arial" w:cs="Arial"/>
          <w:color w:val="000000"/>
          <w:sz w:val="20"/>
          <w:szCs w:val="20"/>
        </w:rPr>
        <w:t>pm.</w:t>
      </w:r>
      <w:r w:rsidR="002B310A">
        <w:rPr>
          <w:rFonts w:ascii="Arial" w:hAnsi="Arial" w:cs="Arial"/>
          <w:color w:val="000000"/>
          <w:sz w:val="20"/>
          <w:szCs w:val="20"/>
        </w:rPr>
        <w:t xml:space="preserve"> (Zoom remote meeting)</w:t>
      </w:r>
    </w:p>
    <w:p w14:paraId="222C1F78" w14:textId="11C011B1" w:rsidR="005B7B87" w:rsidRDefault="005B7B87" w:rsidP="002B310A">
      <w:pPr>
        <w:rPr>
          <w:rFonts w:ascii="Arial" w:hAnsi="Arial" w:cs="Arial"/>
          <w:color w:val="000000"/>
          <w:sz w:val="20"/>
          <w:szCs w:val="20"/>
        </w:rPr>
      </w:pPr>
    </w:p>
    <w:p w14:paraId="56DFA5B7" w14:textId="77777777" w:rsidR="005B7B87" w:rsidRDefault="005B7B87" w:rsidP="005B7B87">
      <w:pPr>
        <w:pStyle w:val="yiv0447629413msonormal"/>
        <w:shd w:val="clear" w:color="auto" w:fill="FFFFFF"/>
        <w:spacing w:before="0" w:beforeAutospacing="0" w:after="0" w:afterAutospacing="0"/>
        <w:rPr>
          <w:rFonts w:ascii="New serif" w:hAnsi="New serif"/>
          <w:color w:val="000000"/>
        </w:rPr>
      </w:pPr>
      <w:r>
        <w:rPr>
          <w:rFonts w:ascii="Arial" w:hAnsi="Arial" w:cs="Arial"/>
          <w:color w:val="1F497D"/>
          <w:sz w:val="22"/>
          <w:szCs w:val="22"/>
        </w:rPr>
        <w:t>Join Zoom Meeting</w:t>
      </w:r>
    </w:p>
    <w:p w14:paraId="5CE551FE" w14:textId="77777777" w:rsidR="005B7B87" w:rsidRDefault="00203FED" w:rsidP="005B7B87">
      <w:pPr>
        <w:pStyle w:val="yiv0447629413msonormal"/>
        <w:shd w:val="clear" w:color="auto" w:fill="FFFFFF"/>
        <w:spacing w:before="0" w:beforeAutospacing="0" w:after="0" w:afterAutospacing="0"/>
        <w:rPr>
          <w:rFonts w:ascii="New serif" w:hAnsi="New serif"/>
          <w:color w:val="000000"/>
        </w:rPr>
      </w:pPr>
      <w:hyperlink r:id="rId4" w:tgtFrame="_blank" w:history="1">
        <w:r w:rsidR="005B7B87">
          <w:rPr>
            <w:rStyle w:val="Hyperlink"/>
            <w:rFonts w:ascii="Arial" w:hAnsi="Arial" w:cs="Arial"/>
            <w:sz w:val="22"/>
            <w:szCs w:val="22"/>
          </w:rPr>
          <w:t>https://us02web.zoom.us/j/7603708998</w:t>
        </w:r>
      </w:hyperlink>
    </w:p>
    <w:p w14:paraId="6487686B" w14:textId="77777777" w:rsidR="005B7B87" w:rsidRDefault="005B7B87" w:rsidP="005B7B87">
      <w:pPr>
        <w:pStyle w:val="yiv0447629413msonormal"/>
        <w:shd w:val="clear" w:color="auto" w:fill="FFFFFF"/>
        <w:spacing w:before="0" w:beforeAutospacing="0" w:after="0" w:afterAutospacing="0"/>
        <w:rPr>
          <w:rFonts w:ascii="New serif" w:hAnsi="New serif"/>
          <w:color w:val="000000"/>
        </w:rPr>
      </w:pPr>
      <w:r>
        <w:rPr>
          <w:rFonts w:ascii="Arial" w:hAnsi="Arial" w:cs="Arial"/>
          <w:color w:val="1F497D"/>
          <w:sz w:val="22"/>
          <w:szCs w:val="22"/>
        </w:rPr>
        <w:t>Meeting ID: 760 370 8998</w:t>
      </w:r>
    </w:p>
    <w:p w14:paraId="39BDC755" w14:textId="77777777" w:rsidR="005B7B87" w:rsidRDefault="005B7B87" w:rsidP="005B7B87">
      <w:pPr>
        <w:pStyle w:val="yiv0447629413msonormal"/>
        <w:shd w:val="clear" w:color="auto" w:fill="FFFFFF"/>
        <w:spacing w:before="0" w:beforeAutospacing="0" w:after="0" w:afterAutospacing="0"/>
        <w:rPr>
          <w:rFonts w:ascii="New serif" w:hAnsi="New serif"/>
          <w:color w:val="000000"/>
        </w:rPr>
      </w:pPr>
      <w:r>
        <w:rPr>
          <w:rFonts w:ascii="Arial" w:hAnsi="Arial" w:cs="Arial"/>
          <w:color w:val="1F497D"/>
          <w:sz w:val="22"/>
          <w:szCs w:val="22"/>
        </w:rPr>
        <w:t>Find your local number: </w:t>
      </w:r>
      <w:hyperlink r:id="rId5" w:tgtFrame="_blank" w:history="1">
        <w:r>
          <w:rPr>
            <w:rStyle w:val="Hyperlink"/>
            <w:rFonts w:ascii="Arial" w:hAnsi="Arial" w:cs="Arial"/>
            <w:sz w:val="22"/>
            <w:szCs w:val="22"/>
          </w:rPr>
          <w:t>https://us02web.zoom.us/u/kdbsF6BZeg</w:t>
        </w:r>
      </w:hyperlink>
    </w:p>
    <w:p w14:paraId="107377A3" w14:textId="77777777" w:rsidR="005B7B87" w:rsidRDefault="005B7B87" w:rsidP="002B310A">
      <w:pPr>
        <w:rPr>
          <w:rFonts w:ascii="Arial" w:hAnsi="Arial" w:cs="Arial"/>
          <w:color w:val="000000"/>
          <w:sz w:val="20"/>
          <w:szCs w:val="20"/>
        </w:rPr>
      </w:pPr>
    </w:p>
    <w:p w14:paraId="71640BE6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26295E8F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Chair: Mr Patrick ‘Paddy’ Coughlin; vice-Chair: Mr Athanasios ‘Thanos’ Saratzis</w:t>
      </w:r>
    </w:p>
    <w:p w14:paraId="1C1D4BEC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2AF66A83" w14:textId="77777777" w:rsidR="002B310A" w:rsidRPr="00A017DA" w:rsidRDefault="002B310A" w:rsidP="002B310A">
      <w:pPr>
        <w:rPr>
          <w:rFonts w:ascii="Arial" w:hAnsi="Arial" w:cs="Arial"/>
          <w:b/>
          <w:color w:val="000000"/>
          <w:sz w:val="20"/>
          <w:szCs w:val="20"/>
        </w:rPr>
      </w:pPr>
      <w:r w:rsidRPr="00A017DA">
        <w:rPr>
          <w:rFonts w:ascii="Arial" w:hAnsi="Arial" w:cs="Arial"/>
          <w:b/>
          <w:color w:val="000000"/>
          <w:sz w:val="20"/>
          <w:szCs w:val="20"/>
        </w:rPr>
        <w:t>AGENDA</w:t>
      </w:r>
    </w:p>
    <w:p w14:paraId="4A60EBE5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034694E6" w14:textId="77777777" w:rsidR="002B310A" w:rsidRPr="002B310A" w:rsidRDefault="002B310A" w:rsidP="002B310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B310A">
        <w:rPr>
          <w:rFonts w:ascii="Arial" w:hAnsi="Arial" w:cs="Arial"/>
          <w:b/>
          <w:color w:val="000000"/>
          <w:sz w:val="20"/>
          <w:szCs w:val="20"/>
        </w:rPr>
        <w:t>General part (1)</w:t>
      </w:r>
    </w:p>
    <w:p w14:paraId="45CAF3D3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15F8CF4E" w14:textId="4918C5DF" w:rsidR="002B310A" w:rsidRDefault="005B7B87" w:rsidP="002B310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9.30</w:t>
      </w:r>
      <w:r w:rsidR="002B310A">
        <w:rPr>
          <w:rFonts w:ascii="Arial" w:hAnsi="Arial" w:cs="Arial"/>
          <w:color w:val="000000"/>
          <w:sz w:val="20"/>
          <w:szCs w:val="20"/>
        </w:rPr>
        <w:t xml:space="preserve">am: </w:t>
      </w:r>
      <w:r>
        <w:rPr>
          <w:rFonts w:ascii="Arial" w:hAnsi="Arial" w:cs="Arial"/>
          <w:color w:val="000000"/>
          <w:sz w:val="20"/>
          <w:szCs w:val="20"/>
        </w:rPr>
        <w:t>Brief introduction</w:t>
      </w:r>
      <w:r w:rsidR="002B310A">
        <w:rPr>
          <w:rFonts w:ascii="Arial" w:hAnsi="Arial" w:cs="Arial"/>
          <w:color w:val="000000"/>
          <w:sz w:val="20"/>
          <w:szCs w:val="20"/>
        </w:rPr>
        <w:t xml:space="preserve"> </w:t>
      </w:r>
      <w:r w:rsidR="002B310A" w:rsidRPr="002B310A">
        <w:rPr>
          <w:rFonts w:ascii="Arial" w:hAnsi="Arial" w:cs="Arial"/>
          <w:i/>
          <w:color w:val="000000"/>
          <w:sz w:val="20"/>
          <w:szCs w:val="20"/>
        </w:rPr>
        <w:t>Paddy Coughlin</w:t>
      </w:r>
    </w:p>
    <w:p w14:paraId="0535B22A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7800AC07" w14:textId="3A4872D7" w:rsidR="002B310A" w:rsidRDefault="005B7B87" w:rsidP="002B310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9.40</w:t>
      </w:r>
      <w:r w:rsidR="002B310A">
        <w:rPr>
          <w:rFonts w:ascii="Arial" w:hAnsi="Arial" w:cs="Arial"/>
          <w:color w:val="000000"/>
          <w:sz w:val="20"/>
          <w:szCs w:val="20"/>
        </w:rPr>
        <w:t xml:space="preserve">am: </w:t>
      </w:r>
      <w:r>
        <w:rPr>
          <w:rFonts w:ascii="Arial" w:hAnsi="Arial" w:cs="Arial"/>
          <w:color w:val="000000"/>
          <w:sz w:val="20"/>
          <w:szCs w:val="20"/>
        </w:rPr>
        <w:t>Presentation from the Cochrane group with questions</w:t>
      </w:r>
    </w:p>
    <w:p w14:paraId="086A6ED6" w14:textId="762ABB37" w:rsidR="005B7B87" w:rsidRDefault="005B7B87" w:rsidP="002B310A">
      <w:pPr>
        <w:rPr>
          <w:rFonts w:ascii="Arial" w:hAnsi="Arial" w:cs="Arial"/>
          <w:color w:val="000000"/>
          <w:sz w:val="20"/>
          <w:szCs w:val="20"/>
        </w:rPr>
      </w:pPr>
    </w:p>
    <w:p w14:paraId="605D2504" w14:textId="16B196E5" w:rsidR="005B7B87" w:rsidRPr="002B310A" w:rsidRDefault="005B7B87" w:rsidP="002B310A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10.00am: Catch up with progress from groups</w:t>
      </w:r>
    </w:p>
    <w:p w14:paraId="261AEFF0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72738C32" w14:textId="02DDB822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5 minute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break (10:</w:t>
      </w:r>
      <w:r w:rsidR="005B7B87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-10:</w:t>
      </w:r>
      <w:r w:rsidR="005B7B87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5am)</w:t>
      </w:r>
    </w:p>
    <w:p w14:paraId="55D65B57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1B7AF824" w14:textId="34E4373D" w:rsidR="002B310A" w:rsidRDefault="002B310A" w:rsidP="002B310A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Breakout groups (2)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949EF">
        <w:rPr>
          <w:rFonts w:ascii="Arial" w:hAnsi="Arial" w:cs="Arial"/>
          <w:color w:val="000000"/>
          <w:sz w:val="20"/>
          <w:szCs w:val="20"/>
        </w:rPr>
        <w:t>8</w:t>
      </w:r>
      <w:r w:rsidR="005B7B87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 xml:space="preserve"> minutes</w:t>
      </w:r>
      <w:r w:rsidR="005949EF">
        <w:rPr>
          <w:rFonts w:ascii="Arial" w:hAnsi="Arial" w:cs="Arial"/>
          <w:color w:val="000000"/>
          <w:sz w:val="20"/>
          <w:szCs w:val="20"/>
        </w:rPr>
        <w:t xml:space="preserve"> 10.30 – 12pm</w:t>
      </w:r>
    </w:p>
    <w:p w14:paraId="578E4742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08508213" w14:textId="0EED95AB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group will be divided into </w:t>
      </w:r>
      <w:r w:rsidR="005B7B87">
        <w:rPr>
          <w:rFonts w:ascii="Arial" w:hAnsi="Arial" w:cs="Arial"/>
          <w:color w:val="000000"/>
          <w:sz w:val="20"/>
          <w:szCs w:val="20"/>
        </w:rPr>
        <w:t xml:space="preserve">3 / </w:t>
      </w:r>
      <w:r>
        <w:rPr>
          <w:rFonts w:ascii="Arial" w:hAnsi="Arial" w:cs="Arial"/>
          <w:color w:val="000000"/>
          <w:sz w:val="20"/>
          <w:szCs w:val="20"/>
        </w:rPr>
        <w:t xml:space="preserve">4 sub-groups </w:t>
      </w:r>
    </w:p>
    <w:p w14:paraId="139AD73D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36400BD0" w14:textId="5A190771" w:rsidR="002B310A" w:rsidRPr="002B310A" w:rsidRDefault="002B310A" w:rsidP="002B310A">
      <w:pPr>
        <w:rPr>
          <w:rFonts w:ascii="Arial" w:hAnsi="Arial" w:cs="Arial"/>
          <w:b/>
          <w:color w:val="000000"/>
          <w:sz w:val="20"/>
          <w:szCs w:val="20"/>
        </w:rPr>
      </w:pPr>
      <w:r w:rsidRPr="002B310A">
        <w:rPr>
          <w:rFonts w:ascii="Arial" w:hAnsi="Arial" w:cs="Arial"/>
          <w:b/>
          <w:color w:val="000000"/>
          <w:sz w:val="20"/>
          <w:szCs w:val="20"/>
        </w:rPr>
        <w:t>Activities in the breakout groups</w:t>
      </w:r>
      <w:r w:rsidR="005B7B87">
        <w:rPr>
          <w:rFonts w:ascii="Arial" w:hAnsi="Arial" w:cs="Arial"/>
          <w:b/>
          <w:color w:val="000000"/>
          <w:sz w:val="20"/>
          <w:szCs w:val="20"/>
        </w:rPr>
        <w:t xml:space="preserve"> – dependent on each group</w:t>
      </w:r>
    </w:p>
    <w:p w14:paraId="5211FD6F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7A2257F0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12948102" w14:textId="336BE9A6" w:rsidR="002B310A" w:rsidRDefault="002B310A" w:rsidP="002B310A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Regroup </w:t>
      </w:r>
      <w:r w:rsidR="005B7B87">
        <w:rPr>
          <w:rFonts w:ascii="Arial" w:hAnsi="Arial" w:cs="Arial"/>
          <w:bCs/>
          <w:color w:val="000000"/>
          <w:sz w:val="20"/>
          <w:szCs w:val="20"/>
        </w:rPr>
        <w:t>3</w:t>
      </w:r>
      <w:r w:rsidRPr="004546C7">
        <w:rPr>
          <w:rFonts w:ascii="Arial" w:hAnsi="Arial" w:cs="Arial"/>
          <w:bCs/>
          <w:color w:val="000000"/>
          <w:sz w:val="20"/>
          <w:szCs w:val="20"/>
        </w:rPr>
        <w:t>0 minutes</w:t>
      </w:r>
      <w:r w:rsidR="005949EF">
        <w:rPr>
          <w:rFonts w:ascii="Arial" w:hAnsi="Arial" w:cs="Arial"/>
          <w:bCs/>
          <w:color w:val="000000"/>
          <w:sz w:val="20"/>
          <w:szCs w:val="20"/>
        </w:rPr>
        <w:t xml:space="preserve"> (12pm – 12.30pm)</w:t>
      </w:r>
    </w:p>
    <w:p w14:paraId="6625F614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595E3AA0" w14:textId="0D3F54DE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General overview from each group of plans including timelines and milestones</w:t>
      </w:r>
    </w:p>
    <w:p w14:paraId="0EFBF268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728F30EE" w14:textId="4094E863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Identification of missing expertise per subgroup</w:t>
      </w:r>
    </w:p>
    <w:p w14:paraId="2BA3F602" w14:textId="4C216E9C" w:rsidR="005B7B87" w:rsidRDefault="005B7B87" w:rsidP="002B310A">
      <w:pPr>
        <w:rPr>
          <w:rFonts w:ascii="Arial" w:hAnsi="Arial" w:cs="Arial"/>
          <w:color w:val="000000"/>
          <w:sz w:val="20"/>
          <w:szCs w:val="20"/>
        </w:rPr>
      </w:pPr>
    </w:p>
    <w:p w14:paraId="399D463E" w14:textId="2E1B7BC3" w:rsidR="005B7B87" w:rsidRDefault="005B7B87" w:rsidP="002B310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Discussion around PPI</w:t>
      </w:r>
    </w:p>
    <w:p w14:paraId="7A5520A7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2ED2B329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Frequency of future SIG group meetings </w:t>
      </w:r>
    </w:p>
    <w:p w14:paraId="642FF58C" w14:textId="77777777" w:rsidR="002B310A" w:rsidRDefault="002B310A" w:rsidP="002B310A">
      <w:pPr>
        <w:rPr>
          <w:rFonts w:ascii="Arial" w:hAnsi="Arial" w:cs="Arial"/>
          <w:color w:val="000000"/>
          <w:sz w:val="20"/>
          <w:szCs w:val="20"/>
        </w:rPr>
      </w:pPr>
    </w:p>
    <w:p w14:paraId="1EEBEAE8" w14:textId="77777777" w:rsidR="002B310A" w:rsidRDefault="002B310A" w:rsidP="002B310A">
      <w:pPr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AOB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5B9F8119" w14:textId="77777777" w:rsidR="00D35C56" w:rsidRDefault="00D35C56"/>
    <w:sectPr w:rsidR="00D35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0A"/>
    <w:rsid w:val="00203FED"/>
    <w:rsid w:val="002B310A"/>
    <w:rsid w:val="004546C7"/>
    <w:rsid w:val="005949EF"/>
    <w:rsid w:val="005B7B87"/>
    <w:rsid w:val="009C6D2A"/>
    <w:rsid w:val="00A017DA"/>
    <w:rsid w:val="00D3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E97A"/>
  <w15:chartTrackingRefBased/>
  <w15:docId w15:val="{159AA926-D32A-4F1C-8034-FD6AF163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0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447629413msonormal">
    <w:name w:val="yiv0447629413msonormal"/>
    <w:basedOn w:val="Normal"/>
    <w:rsid w:val="005B7B87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5B7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dbsF6BZeg" TargetMode="External"/><Relationship Id="rId4" Type="http://schemas.openxmlformats.org/officeDocument/2006/relationships/hyperlink" Target="https://us02web.zoom.us/j/760370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Saratzis, Athanasios</dc:creator>
  <cp:keywords/>
  <dc:description/>
  <cp:lastModifiedBy>Bond, Klaus (RTH) OUH</cp:lastModifiedBy>
  <cp:revision>2</cp:revision>
  <dcterms:created xsi:type="dcterms:W3CDTF">2022-10-06T14:58:00Z</dcterms:created>
  <dcterms:modified xsi:type="dcterms:W3CDTF">2022-10-06T14:58:00Z</dcterms:modified>
</cp:coreProperties>
</file>