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15" w:rsidRDefault="00EC2715" w:rsidP="00EC2715">
      <w:pPr>
        <w:jc w:val="center"/>
        <w:rPr>
          <w:sz w:val="40"/>
          <w:szCs w:val="40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9A77C2" w:rsidRDefault="00EC2715" w:rsidP="0009627E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09627E">
        <w:rPr>
          <w:sz w:val="36"/>
          <w:szCs w:val="36"/>
        </w:rPr>
        <w:t>Fistula Study Afternoon 4</w:t>
      </w:r>
      <w:r w:rsidRPr="0009627E">
        <w:rPr>
          <w:sz w:val="36"/>
          <w:szCs w:val="36"/>
          <w:vertAlign w:val="superscript"/>
        </w:rPr>
        <w:t>th</w:t>
      </w:r>
      <w:r w:rsidRPr="0009627E">
        <w:rPr>
          <w:sz w:val="36"/>
          <w:szCs w:val="36"/>
        </w:rPr>
        <w:t xml:space="preserve"> November 2014</w:t>
      </w: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Vascular Testing Department</w:t>
      </w:r>
    </w:p>
    <w:p w:rsidR="0009627E" w:rsidRPr="0009627E" w:rsidRDefault="0009627E" w:rsidP="0009627E">
      <w:pPr>
        <w:spacing w:after="0" w:line="240" w:lineRule="auto"/>
        <w:jc w:val="center"/>
        <w:rPr>
          <w:sz w:val="32"/>
          <w:szCs w:val="32"/>
        </w:rPr>
      </w:pPr>
      <w:r w:rsidRPr="0009627E">
        <w:rPr>
          <w:sz w:val="32"/>
          <w:szCs w:val="32"/>
        </w:rPr>
        <w:t>Gate 5, Level 1</w:t>
      </w:r>
    </w:p>
    <w:p w:rsidR="0009627E" w:rsidRPr="0009627E" w:rsidRDefault="0009627E" w:rsidP="0009627E">
      <w:pPr>
        <w:spacing w:after="0" w:line="240" w:lineRule="auto"/>
        <w:jc w:val="center"/>
        <w:rPr>
          <w:sz w:val="32"/>
          <w:szCs w:val="32"/>
        </w:rPr>
      </w:pPr>
      <w:r w:rsidRPr="0009627E">
        <w:rPr>
          <w:sz w:val="32"/>
          <w:szCs w:val="32"/>
        </w:rPr>
        <w:t>Brunel Building</w:t>
      </w:r>
    </w:p>
    <w:p w:rsidR="00EC2715" w:rsidRPr="0009627E" w:rsidRDefault="00EC2715" w:rsidP="0009627E">
      <w:pPr>
        <w:spacing w:after="0" w:line="240" w:lineRule="auto"/>
        <w:jc w:val="center"/>
        <w:rPr>
          <w:sz w:val="32"/>
          <w:szCs w:val="32"/>
        </w:rPr>
      </w:pPr>
      <w:r w:rsidRPr="0009627E">
        <w:rPr>
          <w:sz w:val="32"/>
          <w:szCs w:val="32"/>
        </w:rPr>
        <w:t>Southmead Hospital</w:t>
      </w:r>
    </w:p>
    <w:p w:rsidR="0009627E" w:rsidRPr="0009627E" w:rsidRDefault="0009627E" w:rsidP="0009627E">
      <w:pPr>
        <w:spacing w:after="0" w:line="240" w:lineRule="auto"/>
        <w:jc w:val="center"/>
        <w:rPr>
          <w:sz w:val="32"/>
          <w:szCs w:val="32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15:00 – 16:20 - Overview of Haemodialysis – Theory</w:t>
      </w: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16:30 – 17:30 - Practical Session</w:t>
      </w: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17:30 – 18:00 - Tour of the Facilities</w:t>
      </w: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p w:rsidR="0009627E" w:rsidRDefault="0009627E" w:rsidP="0009627E">
      <w:pPr>
        <w:spacing w:after="0" w:line="240" w:lineRule="auto"/>
        <w:rPr>
          <w:sz w:val="36"/>
          <w:szCs w:val="36"/>
        </w:rPr>
      </w:pPr>
    </w:p>
    <w:p w:rsidR="0009627E" w:rsidRPr="0009627E" w:rsidRDefault="0009627E" w:rsidP="0009627E">
      <w:pPr>
        <w:spacing w:after="0" w:line="240" w:lineRule="auto"/>
        <w:jc w:val="center"/>
        <w:rPr>
          <w:sz w:val="36"/>
          <w:szCs w:val="36"/>
        </w:rPr>
      </w:pPr>
    </w:p>
    <w:sectPr w:rsidR="0009627E" w:rsidRPr="000962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15" w:rsidRDefault="00EC2715" w:rsidP="00EC2715">
      <w:pPr>
        <w:spacing w:after="0" w:line="240" w:lineRule="auto"/>
      </w:pPr>
      <w:r>
        <w:separator/>
      </w:r>
    </w:p>
  </w:endnote>
  <w:endnote w:type="continuationSeparator" w:id="0">
    <w:p w:rsidR="00EC2715" w:rsidRDefault="00EC2715" w:rsidP="00EC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15" w:rsidRDefault="00EC2715" w:rsidP="00EC2715">
      <w:pPr>
        <w:spacing w:after="0" w:line="240" w:lineRule="auto"/>
      </w:pPr>
      <w:r>
        <w:separator/>
      </w:r>
    </w:p>
  </w:footnote>
  <w:footnote w:type="continuationSeparator" w:id="0">
    <w:p w:rsidR="00EC2715" w:rsidRDefault="00EC2715" w:rsidP="00EC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15" w:rsidRDefault="00EC2715" w:rsidP="0009627E">
    <w:pPr>
      <w:pStyle w:val="Header"/>
      <w:jc w:val="right"/>
    </w:pPr>
    <w:r>
      <w:object w:dxaOrig="3330" w:dyaOrig="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5pt;height:47.25pt" o:ole="">
          <v:imagedata r:id="rId1" o:title=""/>
        </v:shape>
        <o:OLEObject Type="Embed" ProgID="MSPhotoEd.3" ShapeID="_x0000_i1025" DrawAspect="Content" ObjectID="_147547828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15"/>
    <w:rsid w:val="0009627E"/>
    <w:rsid w:val="009A77C2"/>
    <w:rsid w:val="00E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15"/>
  </w:style>
  <w:style w:type="paragraph" w:styleId="Footer">
    <w:name w:val="footer"/>
    <w:basedOn w:val="Normal"/>
    <w:link w:val="FooterChar"/>
    <w:uiPriority w:val="99"/>
    <w:unhideWhenUsed/>
    <w:rsid w:val="00EC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15"/>
  </w:style>
  <w:style w:type="paragraph" w:styleId="Footer">
    <w:name w:val="footer"/>
    <w:basedOn w:val="Normal"/>
    <w:link w:val="FooterChar"/>
    <w:uiPriority w:val="99"/>
    <w:unhideWhenUsed/>
    <w:rsid w:val="00EC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Louise Fearnside</cp:lastModifiedBy>
  <cp:revision>1</cp:revision>
  <dcterms:created xsi:type="dcterms:W3CDTF">2014-10-22T09:01:00Z</dcterms:created>
  <dcterms:modified xsi:type="dcterms:W3CDTF">2014-10-22T09:18:00Z</dcterms:modified>
</cp:coreProperties>
</file>