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A5" w:rsidRDefault="00A55508" w:rsidP="00283DA5">
      <w:pPr>
        <w:rPr>
          <w:b/>
          <w:sz w:val="28"/>
          <w:szCs w:val="28"/>
        </w:rPr>
      </w:pPr>
      <w:r w:rsidRPr="00912935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D9ECBC8" wp14:editId="0FFC7EEB">
            <wp:simplePos x="0" y="0"/>
            <wp:positionH relativeFrom="column">
              <wp:posOffset>-314325</wp:posOffset>
            </wp:positionH>
            <wp:positionV relativeFrom="paragraph">
              <wp:posOffset>-314325</wp:posOffset>
            </wp:positionV>
            <wp:extent cx="1428750" cy="714375"/>
            <wp:effectExtent l="0" t="0" r="0" b="9525"/>
            <wp:wrapSquare wrapText="bothSides"/>
            <wp:docPr id="2" name="Picture 2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FFB37B3" wp14:editId="4394C6E3">
            <wp:simplePos x="0" y="0"/>
            <wp:positionH relativeFrom="column">
              <wp:posOffset>5476875</wp:posOffset>
            </wp:positionH>
            <wp:positionV relativeFrom="paragraph">
              <wp:posOffset>-247650</wp:posOffset>
            </wp:positionV>
            <wp:extent cx="1438275" cy="711835"/>
            <wp:effectExtent l="0" t="0" r="9525" b="0"/>
            <wp:wrapSquare wrapText="bothSides"/>
            <wp:docPr id="3" name="Picture 3" descr="cid:image007.png@01D3887C.802BC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3887C.802BC2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A74">
        <w:rPr>
          <w:b/>
          <w:sz w:val="28"/>
          <w:szCs w:val="28"/>
        </w:rPr>
        <w:t xml:space="preserve"> </w:t>
      </w:r>
    </w:p>
    <w:p w:rsidR="009A1F06" w:rsidRPr="00774CBA" w:rsidRDefault="00E20175" w:rsidP="00A55508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FACULTY OF HEALTH AND SOCIAL CARE</w:t>
      </w:r>
    </w:p>
    <w:p w:rsidR="00E20175" w:rsidRDefault="00040991" w:rsidP="00774CBA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1DF2240" wp14:editId="7831D7C0">
            <wp:simplePos x="0" y="0"/>
            <wp:positionH relativeFrom="column">
              <wp:posOffset>5669915</wp:posOffset>
            </wp:positionH>
            <wp:positionV relativeFrom="paragraph">
              <wp:posOffset>142240</wp:posOffset>
            </wp:positionV>
            <wp:extent cx="1000760" cy="542290"/>
            <wp:effectExtent l="0" t="0" r="8890" b="0"/>
            <wp:wrapTight wrapText="bothSides">
              <wp:wrapPolygon edited="0">
                <wp:start x="0" y="0"/>
                <wp:lineTo x="0" y="20487"/>
                <wp:lineTo x="21381" y="20487"/>
                <wp:lineTo x="21381" y="0"/>
                <wp:lineTo x="0" y="0"/>
              </wp:wrapPolygon>
            </wp:wrapTight>
            <wp:docPr id="10" name="Picture 9" descr="Kim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Kima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C742405" wp14:editId="5E969501">
            <wp:simplePos x="0" y="0"/>
            <wp:positionH relativeFrom="column">
              <wp:posOffset>-314960</wp:posOffset>
            </wp:positionH>
            <wp:positionV relativeFrom="paragraph">
              <wp:posOffset>142875</wp:posOffset>
            </wp:positionV>
            <wp:extent cx="1007745" cy="548640"/>
            <wp:effectExtent l="0" t="0" r="1905" b="3810"/>
            <wp:wrapTight wrapText="bothSides">
              <wp:wrapPolygon edited="0">
                <wp:start x="0" y="0"/>
                <wp:lineTo x="0" y="21000"/>
                <wp:lineTo x="21233" y="21000"/>
                <wp:lineTo x="21233" y="0"/>
                <wp:lineTo x="0" y="0"/>
              </wp:wrapPolygon>
            </wp:wrapTight>
            <wp:docPr id="11" name="irc_mi" descr="Related image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 descr="Related image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175" w:rsidRPr="00774CBA">
        <w:rPr>
          <w:b/>
          <w:sz w:val="28"/>
          <w:szCs w:val="28"/>
        </w:rPr>
        <w:t>ALLIED HEALTH PROFESSIONALS</w:t>
      </w:r>
    </w:p>
    <w:p w:rsidR="007A0A74" w:rsidRDefault="007A0A74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&amp;</w:t>
      </w:r>
    </w:p>
    <w:p w:rsidR="007A0A74" w:rsidRDefault="007A0A74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BRISTOL TRUST</w:t>
      </w:r>
    </w:p>
    <w:p w:rsidR="007A0A74" w:rsidRDefault="007A0A74" w:rsidP="00A55508">
      <w:pPr>
        <w:jc w:val="center"/>
        <w:rPr>
          <w:b/>
          <w:sz w:val="28"/>
          <w:szCs w:val="28"/>
        </w:rPr>
      </w:pPr>
    </w:p>
    <w:p w:rsidR="00A55508" w:rsidRDefault="007A0A74" w:rsidP="00A55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Renal Failure and Haemodialysis Access: </w:t>
      </w:r>
    </w:p>
    <w:p w:rsidR="007A0A74" w:rsidRPr="00A55508" w:rsidRDefault="00A55508" w:rsidP="00A55508">
      <w:pPr>
        <w:jc w:val="center"/>
        <w:rPr>
          <w:b/>
          <w:i/>
          <w:sz w:val="28"/>
          <w:szCs w:val="28"/>
        </w:rPr>
      </w:pPr>
      <w:r w:rsidRPr="00A55508">
        <w:rPr>
          <w:b/>
          <w:i/>
          <w:sz w:val="28"/>
          <w:szCs w:val="28"/>
        </w:rPr>
        <w:t>A multidisciplinary team perspective</w:t>
      </w:r>
    </w:p>
    <w:p w:rsidR="00A55508" w:rsidRDefault="00A55508" w:rsidP="00A555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25387A" w:rsidRDefault="00515835" w:rsidP="00A55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20</w:t>
      </w:r>
      <w:r w:rsidRPr="0051583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</w:t>
      </w:r>
      <w:r w:rsidR="00912935">
        <w:rPr>
          <w:b/>
          <w:sz w:val="28"/>
          <w:szCs w:val="28"/>
        </w:rPr>
        <w:t xml:space="preserve"> </w:t>
      </w:r>
      <w:r w:rsidR="00D27470">
        <w:rPr>
          <w:b/>
          <w:sz w:val="28"/>
          <w:szCs w:val="28"/>
        </w:rPr>
        <w:t>2018</w:t>
      </w:r>
    </w:p>
    <w:p w:rsidR="00C13AF2" w:rsidRDefault="00A700BE" w:rsidP="00774CB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Course programme</w:t>
      </w:r>
    </w:p>
    <w:p w:rsidR="009C4153" w:rsidRDefault="00515835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5, Learning &amp; Research Building, Southmead Hospital</w:t>
      </w:r>
    </w:p>
    <w:p w:rsidR="00515835" w:rsidRDefault="00515835" w:rsidP="00774CBA">
      <w:pPr>
        <w:jc w:val="center"/>
        <w:rPr>
          <w:b/>
          <w:sz w:val="28"/>
          <w:szCs w:val="28"/>
        </w:rPr>
      </w:pPr>
    </w:p>
    <w:p w:rsidR="00356800" w:rsidRPr="00ED58B4" w:rsidRDefault="00515835" w:rsidP="0035680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08:45 – 09:00 Registration        </w:t>
      </w:r>
    </w:p>
    <w:p w:rsidR="00356800" w:rsidRPr="00A55508" w:rsidRDefault="00515835" w:rsidP="00A55508">
      <w:pPr>
        <w:pStyle w:val="NoSpacing"/>
        <w:rPr>
          <w:rFonts w:ascii="Arial" w:hAnsi="Arial" w:cs="Arial"/>
          <w:sz w:val="24"/>
          <w:szCs w:val="24"/>
        </w:rPr>
      </w:pPr>
      <w:r w:rsidRPr="00A55508">
        <w:rPr>
          <w:rFonts w:ascii="Arial" w:hAnsi="Arial" w:cs="Arial"/>
          <w:sz w:val="24"/>
          <w:szCs w:val="24"/>
        </w:rPr>
        <w:t xml:space="preserve">09:00 – 09:10 </w:t>
      </w:r>
      <w:r w:rsidRPr="00A55508">
        <w:rPr>
          <w:rFonts w:ascii="Arial" w:hAnsi="Arial" w:cs="Arial"/>
          <w:color w:val="000000"/>
          <w:sz w:val="24"/>
          <w:szCs w:val="24"/>
        </w:rPr>
        <w:t>Welcome</w:t>
      </w:r>
      <w:r w:rsidR="00356800" w:rsidRPr="00A55508">
        <w:rPr>
          <w:rFonts w:ascii="Arial" w:hAnsi="Arial" w:cs="Arial"/>
          <w:sz w:val="24"/>
          <w:szCs w:val="24"/>
        </w:rPr>
        <w:tab/>
      </w:r>
      <w:r w:rsidR="00ED0CB9" w:rsidRPr="00A55508">
        <w:rPr>
          <w:rFonts w:ascii="Arial" w:hAnsi="Arial" w:cs="Arial"/>
          <w:sz w:val="24"/>
          <w:szCs w:val="24"/>
        </w:rPr>
        <w:tab/>
      </w:r>
      <w:r w:rsidR="00A714A2" w:rsidRPr="00A55508">
        <w:rPr>
          <w:rFonts w:ascii="Arial" w:hAnsi="Arial" w:cs="Arial"/>
          <w:sz w:val="24"/>
          <w:szCs w:val="24"/>
        </w:rPr>
        <w:tab/>
      </w:r>
      <w:r w:rsidR="00A714A2" w:rsidRPr="00A55508">
        <w:rPr>
          <w:rFonts w:ascii="Arial" w:hAnsi="Arial" w:cs="Arial"/>
          <w:sz w:val="24"/>
          <w:szCs w:val="24"/>
        </w:rPr>
        <w:tab/>
      </w:r>
      <w:r w:rsidR="00C0553F">
        <w:rPr>
          <w:rFonts w:ascii="Arial" w:hAnsi="Arial" w:cs="Arial"/>
          <w:sz w:val="24"/>
          <w:szCs w:val="24"/>
        </w:rPr>
        <w:tab/>
      </w:r>
      <w:r w:rsidR="00C0553F">
        <w:rPr>
          <w:rFonts w:ascii="Arial" w:hAnsi="Arial" w:cs="Arial"/>
          <w:sz w:val="24"/>
          <w:szCs w:val="24"/>
        </w:rPr>
        <w:tab/>
        <w:t xml:space="preserve">               </w:t>
      </w:r>
      <w:r w:rsidR="00C0553F">
        <w:rPr>
          <w:rFonts w:ascii="Arial" w:hAnsi="Arial" w:cs="Arial"/>
          <w:sz w:val="24"/>
          <w:szCs w:val="24"/>
        </w:rPr>
        <w:tab/>
      </w:r>
      <w:r w:rsidR="007A0A74" w:rsidRPr="00A55508">
        <w:rPr>
          <w:rFonts w:ascii="Arial" w:hAnsi="Arial" w:cs="Arial"/>
          <w:sz w:val="24"/>
          <w:szCs w:val="24"/>
        </w:rPr>
        <w:t>Louise</w:t>
      </w:r>
      <w:r w:rsidR="00A55508" w:rsidRPr="00A55508">
        <w:rPr>
          <w:rFonts w:ascii="Arial" w:hAnsi="Arial" w:cs="Arial"/>
          <w:sz w:val="24"/>
          <w:szCs w:val="24"/>
        </w:rPr>
        <w:t xml:space="preserve"> </w:t>
      </w:r>
      <w:r w:rsidR="007A0A74" w:rsidRPr="00A55508">
        <w:rPr>
          <w:rFonts w:ascii="Arial" w:hAnsi="Arial" w:cs="Arial"/>
          <w:sz w:val="24"/>
          <w:szCs w:val="24"/>
        </w:rPr>
        <w:t>Fearnside</w:t>
      </w:r>
      <w:r w:rsidR="00EF3EAC" w:rsidRPr="00A55508">
        <w:rPr>
          <w:rFonts w:ascii="Arial" w:hAnsi="Arial" w:cs="Arial"/>
          <w:sz w:val="24"/>
          <w:szCs w:val="24"/>
        </w:rPr>
        <w:tab/>
      </w:r>
      <w:r w:rsidR="00EF3EAC" w:rsidRPr="00A55508">
        <w:rPr>
          <w:rFonts w:ascii="Arial" w:hAnsi="Arial" w:cs="Arial"/>
          <w:sz w:val="24"/>
          <w:szCs w:val="24"/>
        </w:rPr>
        <w:tab/>
      </w:r>
      <w:r w:rsidR="00ED0CB9" w:rsidRPr="00A55508">
        <w:rPr>
          <w:rFonts w:ascii="Arial" w:hAnsi="Arial" w:cs="Arial"/>
          <w:sz w:val="24"/>
          <w:szCs w:val="24"/>
        </w:rPr>
        <w:tab/>
      </w:r>
      <w:r w:rsidR="00ED0CB9" w:rsidRPr="00A55508">
        <w:rPr>
          <w:rFonts w:ascii="Arial" w:hAnsi="Arial" w:cs="Arial"/>
          <w:sz w:val="24"/>
          <w:szCs w:val="24"/>
        </w:rPr>
        <w:tab/>
      </w:r>
      <w:r w:rsidRPr="00A55508">
        <w:rPr>
          <w:rFonts w:ascii="Arial" w:hAnsi="Arial" w:cs="Arial"/>
          <w:sz w:val="24"/>
          <w:szCs w:val="24"/>
        </w:rPr>
        <w:t xml:space="preserve">         </w:t>
      </w:r>
    </w:p>
    <w:p w:rsidR="00515835" w:rsidRDefault="00515835" w:rsidP="00515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09:10 – 09:30 Renal Failure and aetiology</w:t>
      </w:r>
      <w:r w:rsidR="00A714A2">
        <w:rPr>
          <w:rFonts w:ascii="Arial" w:hAnsi="Arial" w:cs="Arial"/>
          <w:sz w:val="24"/>
          <w:szCs w:val="24"/>
        </w:rPr>
        <w:t xml:space="preserve">                                </w:t>
      </w:r>
      <w:r w:rsidR="00C0553F">
        <w:rPr>
          <w:rFonts w:ascii="Arial" w:hAnsi="Arial" w:cs="Arial"/>
          <w:sz w:val="24"/>
          <w:szCs w:val="24"/>
        </w:rPr>
        <w:t xml:space="preserve">              </w:t>
      </w:r>
      <w:r w:rsidR="00C0553F">
        <w:rPr>
          <w:rFonts w:ascii="Arial" w:hAnsi="Arial" w:cs="Arial"/>
          <w:sz w:val="24"/>
          <w:szCs w:val="24"/>
        </w:rPr>
        <w:tab/>
      </w:r>
      <w:r w:rsidR="00DB3F14">
        <w:rPr>
          <w:rFonts w:ascii="Arial" w:hAnsi="Arial" w:cs="Arial"/>
          <w:sz w:val="24"/>
          <w:szCs w:val="24"/>
        </w:rPr>
        <w:t>Dominic Taylor</w:t>
      </w:r>
    </w:p>
    <w:p w:rsidR="00356800" w:rsidRPr="00ED58B4" w:rsidRDefault="00515835" w:rsidP="00515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09:40 – 10:00 Renal replacement therapies and haemodialysis</w:t>
      </w:r>
      <w:r w:rsidR="00C0553F">
        <w:rPr>
          <w:rFonts w:ascii="Arial" w:hAnsi="Arial" w:cs="Arial"/>
          <w:sz w:val="24"/>
          <w:szCs w:val="24"/>
        </w:rPr>
        <w:tab/>
      </w:r>
      <w:r w:rsidR="00C0553F">
        <w:rPr>
          <w:rFonts w:ascii="Arial" w:hAnsi="Arial" w:cs="Arial"/>
          <w:sz w:val="24"/>
          <w:szCs w:val="24"/>
        </w:rPr>
        <w:tab/>
      </w:r>
      <w:r w:rsidR="00A714A2">
        <w:rPr>
          <w:rFonts w:ascii="Arial" w:hAnsi="Arial" w:cs="Arial"/>
          <w:sz w:val="24"/>
          <w:szCs w:val="24"/>
        </w:rPr>
        <w:t>Simon Daniel</w:t>
      </w:r>
    </w:p>
    <w:p w:rsidR="00A90E73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10:10 – 10:30 HD Access and formation                </w:t>
      </w:r>
      <w:r w:rsidR="00C0553F">
        <w:rPr>
          <w:rFonts w:ascii="Arial" w:hAnsi="Arial" w:cs="Arial"/>
        </w:rPr>
        <w:t xml:space="preserve">                 </w:t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1C37E6">
        <w:rPr>
          <w:rFonts w:ascii="Arial" w:hAnsi="Arial" w:cs="Arial"/>
        </w:rPr>
        <w:t xml:space="preserve">Sam </w:t>
      </w:r>
      <w:r>
        <w:rPr>
          <w:rFonts w:ascii="Arial" w:hAnsi="Arial" w:cs="Arial"/>
        </w:rPr>
        <w:t>Turner</w:t>
      </w: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10:40 – 11:00 Tea/Coffee</w:t>
      </w: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040991">
        <w:rPr>
          <w:rFonts w:ascii="Arial" w:hAnsi="Arial" w:cs="Arial"/>
        </w:rPr>
        <w:t>10 – 11:30 Ultrasound overview</w:t>
      </w:r>
      <w:r>
        <w:rPr>
          <w:rFonts w:ascii="Arial" w:hAnsi="Arial" w:cs="Arial"/>
        </w:rPr>
        <w:t xml:space="preserve">      </w:t>
      </w:r>
      <w:r w:rsidR="00C0553F">
        <w:rPr>
          <w:rFonts w:ascii="Arial" w:hAnsi="Arial" w:cs="Arial"/>
        </w:rPr>
        <w:t xml:space="preserve">  </w:t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>
        <w:rPr>
          <w:rFonts w:ascii="Arial" w:hAnsi="Arial" w:cs="Arial"/>
        </w:rPr>
        <w:t>Louise Fearnside</w:t>
      </w: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11:40 – 12:00 Radiological Intervention</w:t>
      </w:r>
      <w:r w:rsidR="007A0A74">
        <w:rPr>
          <w:rFonts w:ascii="Arial" w:hAnsi="Arial" w:cs="Arial"/>
        </w:rPr>
        <w:t xml:space="preserve">                   </w:t>
      </w:r>
      <w:r w:rsidR="00C0553F">
        <w:rPr>
          <w:rFonts w:ascii="Arial" w:hAnsi="Arial" w:cs="Arial"/>
        </w:rPr>
        <w:t xml:space="preserve">                          </w:t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040991">
        <w:rPr>
          <w:rFonts w:ascii="Arial" w:hAnsi="Arial" w:cs="Arial"/>
        </w:rPr>
        <w:t>Graham Collin</w:t>
      </w: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12:10 – 12:30 Patient perspective</w:t>
      </w:r>
      <w:r w:rsidR="007A0A74">
        <w:rPr>
          <w:rFonts w:ascii="Arial" w:hAnsi="Arial" w:cs="Arial"/>
        </w:rPr>
        <w:t xml:space="preserve">                                </w:t>
      </w:r>
      <w:r w:rsidR="00C0553F">
        <w:rPr>
          <w:rFonts w:ascii="Arial" w:hAnsi="Arial" w:cs="Arial"/>
        </w:rPr>
        <w:t xml:space="preserve">                 </w:t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 w:rsidR="00040991">
        <w:rPr>
          <w:rFonts w:ascii="Arial" w:hAnsi="Arial" w:cs="Arial"/>
        </w:rPr>
        <w:t>John Gardner</w:t>
      </w: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12:30 – 13:15 Lunch</w:t>
      </w:r>
    </w:p>
    <w:p w:rsidR="00040991" w:rsidRDefault="00040991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040991" w:rsidRDefault="00040991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13:15 – 13:35 Ultrasound assessment                            </w:t>
      </w:r>
      <w:r w:rsidR="00C0553F">
        <w:rPr>
          <w:rFonts w:ascii="Arial" w:hAnsi="Arial" w:cs="Arial"/>
        </w:rPr>
        <w:t xml:space="preserve">             </w:t>
      </w:r>
      <w:r w:rsidR="00C0553F">
        <w:rPr>
          <w:rFonts w:ascii="Arial" w:hAnsi="Arial" w:cs="Arial"/>
        </w:rPr>
        <w:tab/>
      </w:r>
      <w:r w:rsidR="00C0553F">
        <w:rPr>
          <w:rFonts w:ascii="Arial" w:hAnsi="Arial" w:cs="Arial"/>
        </w:rPr>
        <w:tab/>
      </w:r>
      <w:r>
        <w:rPr>
          <w:rFonts w:ascii="Arial" w:hAnsi="Arial" w:cs="Arial"/>
        </w:rPr>
        <w:t>Antonio Sassano</w:t>
      </w: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A714A2" w:rsidRDefault="00F17D1D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13:40 – 15:45</w:t>
      </w:r>
      <w:r w:rsidR="00A714A2">
        <w:rPr>
          <w:rFonts w:ascii="Arial" w:hAnsi="Arial" w:cs="Arial"/>
        </w:rPr>
        <w:t xml:space="preserve"> Practical Sessions to include afternoon break</w:t>
      </w:r>
    </w:p>
    <w:p w:rsidR="00A714A2" w:rsidRDefault="00A714A2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7A0A74" w:rsidRDefault="007A0A74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:rsidR="00A700BE" w:rsidRPr="00774CBA" w:rsidRDefault="00A714A2" w:rsidP="00A55508">
      <w:pPr>
        <w:pStyle w:val="xmsonormal"/>
        <w:spacing w:before="0" w:beforeAutospacing="0" w:after="0" w:afterAutospacing="0"/>
        <w:ind w:left="540" w:hanging="540"/>
        <w:jc w:val="both"/>
        <w:rPr>
          <w:b/>
          <w:sz w:val="28"/>
          <w:szCs w:val="28"/>
        </w:rPr>
      </w:pPr>
      <w:r>
        <w:rPr>
          <w:rFonts w:ascii="Arial" w:hAnsi="Arial" w:cs="Arial"/>
        </w:rPr>
        <w:t>16:00 Close</w:t>
      </w:r>
    </w:p>
    <w:sectPr w:rsidR="00A700BE" w:rsidRPr="00774CBA" w:rsidSect="00A71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75"/>
    <w:rsid w:val="0000774F"/>
    <w:rsid w:val="0002063E"/>
    <w:rsid w:val="00040991"/>
    <w:rsid w:val="000633DC"/>
    <w:rsid w:val="00073852"/>
    <w:rsid w:val="001B42A8"/>
    <w:rsid w:val="001C37E6"/>
    <w:rsid w:val="001F2244"/>
    <w:rsid w:val="0025387A"/>
    <w:rsid w:val="00253F7E"/>
    <w:rsid w:val="00283DA5"/>
    <w:rsid w:val="0031619A"/>
    <w:rsid w:val="00356800"/>
    <w:rsid w:val="003F01B1"/>
    <w:rsid w:val="004607AF"/>
    <w:rsid w:val="00515835"/>
    <w:rsid w:val="006360F1"/>
    <w:rsid w:val="006845DF"/>
    <w:rsid w:val="00730BA4"/>
    <w:rsid w:val="00770C9C"/>
    <w:rsid w:val="00774CBA"/>
    <w:rsid w:val="007A0A74"/>
    <w:rsid w:val="007B0470"/>
    <w:rsid w:val="00912935"/>
    <w:rsid w:val="009145E1"/>
    <w:rsid w:val="0092317B"/>
    <w:rsid w:val="00956659"/>
    <w:rsid w:val="009A1F06"/>
    <w:rsid w:val="009C4153"/>
    <w:rsid w:val="00A55508"/>
    <w:rsid w:val="00A700BE"/>
    <w:rsid w:val="00A714A2"/>
    <w:rsid w:val="00A90E73"/>
    <w:rsid w:val="00AE2055"/>
    <w:rsid w:val="00B35B82"/>
    <w:rsid w:val="00BB5BF4"/>
    <w:rsid w:val="00C0553F"/>
    <w:rsid w:val="00C13AF2"/>
    <w:rsid w:val="00C76FEA"/>
    <w:rsid w:val="00CB5180"/>
    <w:rsid w:val="00CD18F0"/>
    <w:rsid w:val="00D27470"/>
    <w:rsid w:val="00DB3F14"/>
    <w:rsid w:val="00DC28B6"/>
    <w:rsid w:val="00E20175"/>
    <w:rsid w:val="00E22FA1"/>
    <w:rsid w:val="00E33EA0"/>
    <w:rsid w:val="00E473EE"/>
    <w:rsid w:val="00EB26C1"/>
    <w:rsid w:val="00ED0CB9"/>
    <w:rsid w:val="00ED5049"/>
    <w:rsid w:val="00ED58B4"/>
    <w:rsid w:val="00EF3EAC"/>
    <w:rsid w:val="00F17D1D"/>
    <w:rsid w:val="00F2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555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55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cid:image007.png@01D3887C.802BC23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ved=2ahUKEwiahtWAyv3ZAhUyiaYKHS5WD2wQjRx6BAgAEAU&amp;url=http://mfsys.com.pk/samsung-plans-voice-and-face-biometrics-for-mobile-banking/&amp;psig=AOvVaw1gBy3jd4Pxm_lVCm1RWaCL&amp;ust=152172722622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Administrator</cp:lastModifiedBy>
  <cp:revision>2</cp:revision>
  <cp:lastPrinted>2018-04-16T12:13:00Z</cp:lastPrinted>
  <dcterms:created xsi:type="dcterms:W3CDTF">2018-04-19T10:13:00Z</dcterms:created>
  <dcterms:modified xsi:type="dcterms:W3CDTF">2018-04-19T10:13:00Z</dcterms:modified>
</cp:coreProperties>
</file>