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17" w:rsidRDefault="00C55EC7">
      <w:r>
        <w:t>Filming for Canon Medical Imaging Academy:</w:t>
      </w:r>
    </w:p>
    <w:p w:rsidR="00C55EC7" w:rsidRDefault="00C55EC7"/>
    <w:p w:rsidR="00C55EC7" w:rsidRDefault="00C55EC7" w:rsidP="00C55EC7">
      <w:pPr>
        <w:pStyle w:val="ListParagraph"/>
        <w:numPr>
          <w:ilvl w:val="0"/>
          <w:numId w:val="1"/>
        </w:numPr>
      </w:pPr>
      <w:r>
        <w:t>Ultrasound Measurements of Flow Volumes in Dialysis Access AVF</w:t>
      </w:r>
    </w:p>
    <w:p w:rsidR="00C55EC7" w:rsidRDefault="00C55EC7" w:rsidP="00C55EC7">
      <w:pPr>
        <w:pStyle w:val="ListParagraph"/>
        <w:numPr>
          <w:ilvl w:val="0"/>
          <w:numId w:val="1"/>
        </w:numPr>
      </w:pPr>
      <w:r>
        <w:t>Ultrasound Diagnosis of GCA</w:t>
      </w:r>
    </w:p>
    <w:p w:rsidR="00C55EC7" w:rsidRDefault="00C55EC7" w:rsidP="00C55EC7">
      <w:pPr>
        <w:pStyle w:val="ListParagraph"/>
        <w:numPr>
          <w:ilvl w:val="0"/>
          <w:numId w:val="1"/>
        </w:numPr>
      </w:pPr>
      <w:r>
        <w:t>Interpretation and Analysis of Doppler Waveforms</w:t>
      </w:r>
    </w:p>
    <w:p w:rsidR="00C55EC7" w:rsidRDefault="00C55EC7"/>
    <w:p w:rsidR="00C55EC7" w:rsidRDefault="00C55EC7"/>
    <w:p w:rsidR="00C55EC7" w:rsidRDefault="00C55EC7"/>
    <w:p w:rsidR="00C55EC7" w:rsidRDefault="00C55EC7">
      <w:r>
        <w:t>No certificate – See website for evidence</w:t>
      </w:r>
    </w:p>
    <w:p w:rsidR="00C55EC7" w:rsidRDefault="00C55EC7">
      <w:hyperlink r:id="rId5" w:history="1">
        <w:r w:rsidRPr="00ED22C4">
          <w:rPr>
            <w:rStyle w:val="Hyperlink"/>
          </w:rPr>
          <w:t>https://medicalimagingacademy.co.uk/on-demand-education/</w:t>
        </w:r>
      </w:hyperlink>
    </w:p>
    <w:p w:rsidR="00C55EC7" w:rsidRDefault="00C55EC7"/>
    <w:sectPr w:rsidR="00C55E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F17F0"/>
    <w:multiLevelType w:val="hybridMultilevel"/>
    <w:tmpl w:val="5B0A24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15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C7"/>
    <w:rsid w:val="004D3617"/>
    <w:rsid w:val="009D6D2B"/>
    <w:rsid w:val="00C5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8C0E0B"/>
  <w15:chartTrackingRefBased/>
  <w15:docId w15:val="{75CCFE82-D940-104B-A328-33F227C7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5E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E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5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icalimagingacademy.co.uk/on-demand-educ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2023-08-04T11:01:00Z</dcterms:created>
  <dcterms:modified xsi:type="dcterms:W3CDTF">2023-08-04T11:04:00Z</dcterms:modified>
</cp:coreProperties>
</file>