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0F784" w14:textId="3CB95C45" w:rsidR="008430EF" w:rsidRDefault="008430EF" w:rsidP="008430EF">
      <w:pPr>
        <w:jc w:val="center"/>
        <w:rPr>
          <w:b/>
          <w:u w:val="single"/>
        </w:rPr>
      </w:pPr>
      <w:r/>
      <w:r>
        <w:instrText xml:space="preserve"/>
      </w:r>
      <w:r/>
      <w:r>
        <w:rPr>
          <w:noProof/>
        </w:rPr>
        <w:drawing>
          <wp:inline distT="0" distB="0" distL="0" distR="0" wp14:anchorId="00ED6C78" wp14:editId="64F6440A">
            <wp:extent cx="1832578" cy="1795976"/>
            <wp:effectExtent l="0" t="0" r="0" b="0"/>
            <wp:docPr id="852885262" name="Picture 1" descr="VSGBI - The Vascular Society of Great Britain and Ireland | eMedEv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SGBI - The Vascular Society of Great Britain and Ireland | eMedEvent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147" cy="1827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/>
      <w:r w:rsidR="003018CB" w:rsidRPr="003018CB">
        <w:t xml:space="preserve"> </w:t>
      </w:r>
      <w:r w:rsidR="003018CB"/>
      <w:r w:rsidR="003018CB">
        <w:instrText xml:space="preserve"/>
      </w:r>
      <w:r w:rsidR="003018CB"/>
      <w:r w:rsidR="003018CB">
        <w:rPr>
          <w:noProof/>
        </w:rPr>
        <w:drawing>
          <wp:inline distT="0" distB="0" distL="0" distR="0" wp14:anchorId="0342087D" wp14:editId="0B1F7ACD">
            <wp:extent cx="1909935" cy="1902237"/>
            <wp:effectExtent l="0" t="0" r="0" b="3175"/>
            <wp:docPr id="247418606" name="Picture 1" descr="Society of Vascular Nurses | Lond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ciety of Vascular Nurses | Lond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132" cy="191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18CB"/>
    </w:p>
    <w:p w14:paraId="14747FEC" w14:textId="77777777" w:rsidR="008430EF" w:rsidRDefault="008430EF" w:rsidP="008430EF">
      <w:pPr>
        <w:jc w:val="center"/>
        <w:rPr>
          <w:b/>
          <w:u w:val="single"/>
        </w:rPr>
      </w:pPr>
    </w:p>
    <w:p w14:paraId="44D498A4" w14:textId="77777777" w:rsidR="008430EF" w:rsidRDefault="008430EF" w:rsidP="008430EF">
      <w:pPr>
        <w:rPr>
          <w:b/>
          <w:u w:val="single"/>
        </w:rPr>
      </w:pPr>
    </w:p>
    <w:p w14:paraId="375FEA46" w14:textId="1214215E" w:rsidR="008430EF" w:rsidRPr="008430EF" w:rsidRDefault="008430EF" w:rsidP="008430EF">
      <w:pPr>
        <w:jc w:val="center"/>
        <w:rPr>
          <w:rFonts w:ascii="Cavolini" w:hAnsi="Cavolini" w:cs="Cavolini"/>
          <w:b/>
          <w:sz w:val="36"/>
          <w:szCs w:val="36"/>
        </w:rPr>
      </w:pPr>
      <w:r w:rsidRPr="008430EF">
        <w:rPr>
          <w:rFonts w:ascii="Cavolini" w:hAnsi="Cavolini" w:cs="Cavolini"/>
          <w:b/>
          <w:sz w:val="36"/>
          <w:szCs w:val="36"/>
        </w:rPr>
        <w:t>This is to certify attendance at the</w:t>
      </w:r>
    </w:p>
    <w:p w14:paraId="4C035383" w14:textId="77777777" w:rsidR="008430EF" w:rsidRPr="008430EF" w:rsidRDefault="008430EF" w:rsidP="008430EF">
      <w:pPr>
        <w:rPr>
          <w:b/>
          <w:sz w:val="36"/>
          <w:szCs w:val="36"/>
        </w:rPr>
      </w:pPr>
    </w:p>
    <w:p w14:paraId="0E7D1202" w14:textId="1D965421" w:rsidR="008430EF" w:rsidRPr="008430EF" w:rsidRDefault="003018CB" w:rsidP="008430EF">
      <w:pPr>
        <w:jc w:val="center"/>
        <w:rPr>
          <w:rFonts w:ascii="Cavolini" w:hAnsi="Cavolini" w:cs="Cavolini"/>
          <w:b/>
          <w:sz w:val="52"/>
          <w:szCs w:val="52"/>
        </w:rPr>
      </w:pPr>
      <w:r>
        <w:rPr>
          <w:rFonts w:ascii="Cavolini" w:hAnsi="Cavolini" w:cs="Cavolini"/>
          <w:b/>
          <w:sz w:val="52"/>
          <w:szCs w:val="52"/>
        </w:rPr>
        <w:t xml:space="preserve">SOCIETY OF VASCUAR NURSING / </w:t>
      </w:r>
      <w:r w:rsidR="008430EF" w:rsidRPr="008430EF">
        <w:rPr>
          <w:rFonts w:ascii="Cavolini" w:hAnsi="Cavolini" w:cs="Cavolini"/>
          <w:b/>
          <w:sz w:val="52"/>
          <w:szCs w:val="52"/>
        </w:rPr>
        <w:t xml:space="preserve">VASCULAR SOCIETY </w:t>
      </w:r>
      <w:r>
        <w:rPr>
          <w:rFonts w:ascii="Cavolini" w:hAnsi="Cavolini" w:cs="Cavolini"/>
          <w:b/>
          <w:sz w:val="52"/>
          <w:szCs w:val="52"/>
        </w:rPr>
        <w:t>ONLINE</w:t>
      </w:r>
      <w:r w:rsidR="008430EF" w:rsidRPr="008430EF">
        <w:rPr>
          <w:rFonts w:ascii="Cavolini" w:hAnsi="Cavolini" w:cs="Cavolini"/>
          <w:b/>
          <w:sz w:val="52"/>
          <w:szCs w:val="52"/>
        </w:rPr>
        <w:t xml:space="preserve"> EDUCATION DAY</w:t>
      </w:r>
    </w:p>
    <w:p w14:paraId="6FF3ADAF" w14:textId="77777777" w:rsidR="008430EF" w:rsidRPr="008430EF" w:rsidRDefault="008430EF" w:rsidP="008430EF">
      <w:pPr>
        <w:jc w:val="center"/>
        <w:rPr>
          <w:b/>
          <w:sz w:val="44"/>
          <w:szCs w:val="44"/>
        </w:rPr>
      </w:pPr>
    </w:p>
    <w:p w14:paraId="21252126" w14:textId="0BE00F24" w:rsidR="008430EF" w:rsidRPr="008430EF" w:rsidRDefault="008430EF" w:rsidP="003018CB">
      <w:pPr>
        <w:jc w:val="center"/>
        <w:rPr>
          <w:rFonts w:ascii="Cavolini" w:hAnsi="Cavolini" w:cs="Cavolini"/>
          <w:b/>
          <w:sz w:val="36"/>
          <w:szCs w:val="36"/>
        </w:rPr>
      </w:pPr>
      <w:r w:rsidRPr="008430EF">
        <w:rPr>
          <w:rFonts w:ascii="Cavolini" w:hAnsi="Cavolini" w:cs="Cavolini"/>
          <w:b/>
          <w:sz w:val="36"/>
          <w:szCs w:val="36"/>
        </w:rPr>
        <w:t>Online</w:t>
      </w:r>
    </w:p>
    <w:p w14:paraId="6F28A194" w14:textId="0D383E65" w:rsidR="008430EF" w:rsidRDefault="003018CB" w:rsidP="008430EF">
      <w:pPr>
        <w:jc w:val="center"/>
        <w:rPr>
          <w:rFonts w:ascii="Cavolini" w:hAnsi="Cavolini" w:cs="Cavolini"/>
          <w:b/>
          <w:sz w:val="36"/>
          <w:szCs w:val="36"/>
        </w:rPr>
      </w:pPr>
      <w:r>
        <w:rPr>
          <w:rFonts w:ascii="Cavolini" w:hAnsi="Cavolini" w:cs="Cavolini"/>
          <w:b/>
          <w:sz w:val="36"/>
          <w:szCs w:val="36"/>
        </w:rPr>
        <w:t>04 July</w:t>
      </w:r>
      <w:r w:rsidR="008430EF" w:rsidRPr="008430EF">
        <w:rPr>
          <w:rFonts w:ascii="Cavolini" w:hAnsi="Cavolini" w:cs="Cavolini"/>
          <w:b/>
          <w:sz w:val="36"/>
          <w:szCs w:val="36"/>
        </w:rPr>
        <w:t xml:space="preserve"> 2024</w:t>
      </w:r>
    </w:p>
    <w:p w14:paraId="6A5C8A9B" w14:textId="77777777" w:rsidR="003018CB" w:rsidRPr="008430EF" w:rsidRDefault="003018CB" w:rsidP="008430EF">
      <w:pPr>
        <w:jc w:val="center"/>
        <w:rPr>
          <w:rFonts w:ascii="Cavolini" w:hAnsi="Cavolini" w:cs="Cavolini"/>
          <w:b/>
          <w:sz w:val="36"/>
          <w:szCs w:val="36"/>
        </w:rPr>
      </w:pPr>
    </w:p>
    <w:p w14:paraId="0A9836CF" w14:textId="2E3E013F" w:rsidR="008430EF" w:rsidRDefault="003018CB" w:rsidP="008430E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Jane </w:t>
      </w:r>
      <w:proofErr w:type="spellStart"/>
      <w:r>
        <w:rPr>
          <w:b/>
          <w:sz w:val="36"/>
          <w:szCs w:val="36"/>
        </w:rPr>
        <w:t>Todhunter</w:t>
      </w:r>
      <w:proofErr w:type="spellEnd"/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Vicki Bristow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proofErr w:type="spellStart"/>
      <w:r>
        <w:rPr>
          <w:b/>
          <w:sz w:val="36"/>
          <w:szCs w:val="36"/>
        </w:rPr>
        <w:t>Kaji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Sritharan</w:t>
      </w:r>
      <w:proofErr w:type="spellEnd"/>
    </w:p>
    <w:p w14:paraId="0B639701" w14:textId="12E96EED" w:rsidR="005548DF" w:rsidRPr="003018CB" w:rsidRDefault="003018CB">
      <w:pPr>
        <w:rPr>
          <w:b/>
          <w:sz w:val="28"/>
          <w:szCs w:val="28"/>
        </w:rPr>
      </w:pPr>
      <w:r w:rsidRPr="003018CB">
        <w:rPr>
          <w:b/>
          <w:sz w:val="28"/>
          <w:szCs w:val="28"/>
        </w:rPr>
        <w:t>President of SVN</w:t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  <w:t>Committee Member of SVN</w:t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  <w:t>Committee Member of VSGBI</w:t>
      </w:r>
    </w:p>
    <w:sectPr w:rsidR="005548DF" w:rsidRPr="003018CB" w:rsidSect="008430EF">
      <w:pgSz w:w="16838" w:h="11906" w:orient="landscape"/>
      <w:pgMar w:top="1440" w:right="1440" w:bottom="1440" w:left="1440" w:header="708" w:footer="708" w:gutter="0"/>
      <w:pgBorders w:offsetFrom="page">
        <w:top w:val="tornPaperBlack" w:sz="31" w:space="24" w:color="0070C0"/>
        <w:left w:val="tornPaperBlack" w:sz="31" w:space="24" w:color="0070C0"/>
        <w:bottom w:val="tornPaperBlack" w:sz="31" w:space="24" w:color="0070C0"/>
        <w:right w:val="tornPaperBlack" w:sz="31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EF"/>
    <w:rsid w:val="00162A95"/>
    <w:rsid w:val="00286ED8"/>
    <w:rsid w:val="003018CB"/>
    <w:rsid w:val="00351ACC"/>
    <w:rsid w:val="003A19E9"/>
    <w:rsid w:val="003A4F70"/>
    <w:rsid w:val="005548DF"/>
    <w:rsid w:val="0074411D"/>
    <w:rsid w:val="008430EF"/>
    <w:rsid w:val="008B0C41"/>
    <w:rsid w:val="008D5139"/>
    <w:rsid w:val="00AA525F"/>
    <w:rsid w:val="00BC2546"/>
    <w:rsid w:val="00BD13C1"/>
    <w:rsid w:val="00DA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713C9"/>
  <w15:chartTrackingRefBased/>
  <w15:docId w15:val="{11CD5445-8F64-084B-A228-69B24F86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0EF"/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3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0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0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0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0E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0E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0E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0E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0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0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0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0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0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0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0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3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0E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3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0E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30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0EF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30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0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0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coughlin</dc:creator>
  <cp:keywords/>
  <dc:description/>
  <cp:lastModifiedBy>patrick coughlin</cp:lastModifiedBy>
  <cp:revision>2</cp:revision>
  <dcterms:created xsi:type="dcterms:W3CDTF">2024-07-04T15:22:00Z</dcterms:created>
  <dcterms:modified xsi:type="dcterms:W3CDTF">2024-07-04T15:22:00Z</dcterms:modified>
</cp:coreProperties>
</file>