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5" w:rsidRDefault="00912935" w:rsidP="00283DA5">
      <w:pPr>
        <w:rPr>
          <w:b/>
          <w:sz w:val="28"/>
          <w:szCs w:val="28"/>
        </w:rPr>
      </w:pPr>
      <w:r w:rsidRPr="00912935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428750" cy="714375"/>
            <wp:effectExtent l="0" t="0" r="0" b="9525"/>
            <wp:docPr id="2" name="Picture 2" descr="C:\Users\a2-sassano\Desktop\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-sassano\Desktop\UWE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935" w:rsidRDefault="00912935" w:rsidP="00283DA5">
      <w:pPr>
        <w:rPr>
          <w:b/>
          <w:sz w:val="28"/>
          <w:szCs w:val="28"/>
        </w:rPr>
      </w:pPr>
    </w:p>
    <w:p w:rsidR="009A1F06" w:rsidRPr="00774CBA" w:rsidRDefault="00E20175" w:rsidP="00283DA5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>FACULTY OF HEALTH AND SOCIAL CARE</w:t>
      </w:r>
    </w:p>
    <w:p w:rsidR="00E20175" w:rsidRPr="00774CBA" w:rsidRDefault="00E20175" w:rsidP="00774CBA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>ALLIED HEALTH PROFESSIONALS</w:t>
      </w:r>
    </w:p>
    <w:p w:rsidR="00E20175" w:rsidRPr="00774CBA" w:rsidRDefault="00E20175" w:rsidP="00774CBA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>ULTRASOUND ASSESSMENT OF THE EXTRACANIAL ARTE</w:t>
      </w:r>
      <w:r w:rsidR="00C76FEA">
        <w:rPr>
          <w:b/>
          <w:sz w:val="28"/>
          <w:szCs w:val="28"/>
        </w:rPr>
        <w:t>R</w:t>
      </w:r>
      <w:r w:rsidRPr="00774CBA">
        <w:rPr>
          <w:b/>
          <w:sz w:val="28"/>
          <w:szCs w:val="28"/>
        </w:rPr>
        <w:t>TIES</w:t>
      </w:r>
    </w:p>
    <w:p w:rsidR="0025387A" w:rsidRDefault="00E20175" w:rsidP="00774CBA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 xml:space="preserve">Tuesday </w:t>
      </w:r>
      <w:r w:rsidR="00912935">
        <w:rPr>
          <w:b/>
          <w:sz w:val="28"/>
          <w:szCs w:val="28"/>
        </w:rPr>
        <w:t>28</w:t>
      </w:r>
      <w:r w:rsidR="00912935" w:rsidRPr="00912935">
        <w:rPr>
          <w:b/>
          <w:sz w:val="28"/>
          <w:szCs w:val="28"/>
          <w:vertAlign w:val="superscript"/>
        </w:rPr>
        <w:t>th</w:t>
      </w:r>
      <w:r w:rsidR="00912935">
        <w:rPr>
          <w:b/>
          <w:sz w:val="28"/>
          <w:szCs w:val="28"/>
        </w:rPr>
        <w:t xml:space="preserve"> February </w:t>
      </w:r>
      <w:r w:rsidR="00730BA4">
        <w:rPr>
          <w:b/>
          <w:sz w:val="28"/>
          <w:szCs w:val="28"/>
        </w:rPr>
        <w:t>2017</w:t>
      </w:r>
    </w:p>
    <w:p w:rsidR="00C13AF2" w:rsidRDefault="00A700BE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programme</w:t>
      </w:r>
    </w:p>
    <w:p w:rsidR="009C4153" w:rsidRDefault="00DC28B6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1B06</w:t>
      </w:r>
    </w:p>
    <w:p w:rsidR="00356800" w:rsidRPr="00ED58B4" w:rsidRDefault="00356800" w:rsidP="00356800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09:30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Registration and Introduction</w:t>
      </w:r>
    </w:p>
    <w:p w:rsidR="00356800" w:rsidRPr="00ED58B4" w:rsidRDefault="00356800" w:rsidP="00ED0CB9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</w:rPr>
      </w:pPr>
      <w:r w:rsidRPr="00ED58B4">
        <w:rPr>
          <w:rFonts w:ascii="Arial" w:hAnsi="Arial" w:cs="Arial"/>
        </w:rPr>
        <w:t>10:00</w:t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  <w:color w:val="000000"/>
        </w:rPr>
        <w:t>Doppler Techniques Review</w:t>
      </w:r>
      <w:r w:rsidRPr="00ED58B4">
        <w:rPr>
          <w:rFonts w:ascii="Arial" w:hAnsi="Arial" w:cs="Arial"/>
        </w:rPr>
        <w:tab/>
      </w:r>
      <w:r w:rsidR="00ED0CB9" w:rsidRPr="00ED58B4">
        <w:rPr>
          <w:rFonts w:ascii="Arial" w:hAnsi="Arial" w:cs="Arial"/>
        </w:rPr>
        <w:tab/>
      </w:r>
      <w:r w:rsidR="00ED0CB9" w:rsidRPr="00ED58B4">
        <w:rPr>
          <w:rFonts w:ascii="Arial" w:hAnsi="Arial" w:cs="Arial"/>
        </w:rPr>
        <w:tab/>
      </w:r>
      <w:r w:rsidR="00ED0CB9"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>Antonio Sassano</w:t>
      </w:r>
    </w:p>
    <w:p w:rsidR="00ED5049" w:rsidRDefault="00ED5049" w:rsidP="00ED58B4">
      <w:pPr>
        <w:ind w:left="720" w:hanging="720"/>
        <w:rPr>
          <w:rFonts w:ascii="Arial" w:hAnsi="Arial" w:cs="Arial"/>
          <w:sz w:val="24"/>
          <w:szCs w:val="24"/>
        </w:rPr>
      </w:pPr>
    </w:p>
    <w:p w:rsidR="00356800" w:rsidRPr="00ED58B4" w:rsidRDefault="00356800" w:rsidP="00ED58B4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10:30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</w:r>
      <w:r w:rsidR="00CD18F0" w:rsidRPr="00CD18F0">
        <w:rPr>
          <w:rFonts w:ascii="Arial" w:hAnsi="Arial" w:cs="Arial"/>
          <w:sz w:val="24"/>
          <w:szCs w:val="24"/>
        </w:rPr>
        <w:t>Cerebrovascular Disease &amp;</w:t>
      </w:r>
      <w:r w:rsidR="00CD18F0">
        <w:rPr>
          <w:rFonts w:ascii="Arial" w:hAnsi="Arial" w:cs="Arial"/>
          <w:sz w:val="24"/>
          <w:szCs w:val="24"/>
        </w:rPr>
        <w:t xml:space="preserve"> </w:t>
      </w:r>
      <w:r w:rsidR="00CD18F0" w:rsidRPr="00CD18F0">
        <w:rPr>
          <w:rFonts w:ascii="Arial" w:hAnsi="Arial" w:cs="Arial"/>
          <w:sz w:val="24"/>
          <w:szCs w:val="24"/>
        </w:rPr>
        <w:t>Investigations</w:t>
      </w:r>
      <w:r w:rsidR="00CD18F0">
        <w:rPr>
          <w:rFonts w:ascii="Arial" w:hAnsi="Arial" w:cs="Arial"/>
          <w:sz w:val="24"/>
          <w:szCs w:val="24"/>
        </w:rPr>
        <w:tab/>
      </w:r>
      <w:r w:rsidR="00CD18F0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>Antonio Sassano</w:t>
      </w:r>
    </w:p>
    <w:p w:rsidR="00A90E73" w:rsidRPr="00ED58B4" w:rsidRDefault="00A90E73" w:rsidP="00A90E73">
      <w:pPr>
        <w:pStyle w:val="xmsonormal"/>
        <w:spacing w:before="0" w:beforeAutospacing="0" w:after="0" w:afterAutospacing="0"/>
        <w:ind w:left="540" w:hanging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11:15</w:t>
      </w:r>
      <w:r w:rsidRPr="00ED58B4">
        <w:rPr>
          <w:rFonts w:ascii="Arial" w:hAnsi="Arial" w:cs="Arial"/>
        </w:rPr>
        <w:tab/>
      </w:r>
      <w:r w:rsidRPr="00ED58B4">
        <w:rPr>
          <w:rFonts w:ascii="Arial" w:hAnsi="Arial" w:cs="Arial"/>
        </w:rPr>
        <w:tab/>
        <w:t>Coffee</w:t>
      </w:r>
    </w:p>
    <w:p w:rsidR="00A90E73" w:rsidRDefault="00A90E73" w:rsidP="00356800">
      <w:pPr>
        <w:ind w:left="720" w:hanging="720"/>
        <w:rPr>
          <w:rFonts w:ascii="Arial" w:hAnsi="Arial" w:cs="Arial"/>
          <w:sz w:val="24"/>
          <w:szCs w:val="24"/>
        </w:rPr>
      </w:pPr>
    </w:p>
    <w:p w:rsidR="00356800" w:rsidRPr="00ED58B4" w:rsidRDefault="00ED5049" w:rsidP="0035680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11:45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  <w:t xml:space="preserve">Ultrasound assessment of carotid artery disease </w:t>
      </w:r>
      <w:r w:rsidR="00356800" w:rsidRPr="00ED58B4">
        <w:rPr>
          <w:rFonts w:ascii="Arial" w:hAnsi="Arial" w:cs="Arial"/>
          <w:sz w:val="24"/>
          <w:szCs w:val="24"/>
        </w:rPr>
        <w:tab/>
      </w:r>
    </w:p>
    <w:p w:rsidR="00356800" w:rsidRPr="00ED58B4" w:rsidRDefault="00ED5049" w:rsidP="0035680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12:30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</w:r>
      <w:r w:rsidR="00ED58B4" w:rsidRPr="00ED58B4">
        <w:rPr>
          <w:rFonts w:ascii="Arial" w:hAnsi="Arial" w:cs="Arial"/>
          <w:sz w:val="24"/>
          <w:szCs w:val="24"/>
        </w:rPr>
        <w:t>Reviewing protocols and diagnostic criteria</w:t>
      </w:r>
      <w:r w:rsidR="00ED58B4" w:rsidRPr="00ED58B4">
        <w:rPr>
          <w:rFonts w:ascii="Arial" w:hAnsi="Arial" w:cs="Arial"/>
          <w:sz w:val="24"/>
          <w:szCs w:val="24"/>
        </w:rPr>
        <w:tab/>
      </w:r>
      <w:r w:rsidR="00ED58B4" w:rsidRPr="00ED58B4">
        <w:rPr>
          <w:rFonts w:ascii="Arial" w:hAnsi="Arial" w:cs="Arial"/>
          <w:sz w:val="24"/>
          <w:szCs w:val="24"/>
        </w:rPr>
        <w:tab/>
        <w:t xml:space="preserve">Antonio Sassano </w:t>
      </w:r>
    </w:p>
    <w:p w:rsidR="00356800" w:rsidRPr="00ED58B4" w:rsidRDefault="00ED58B4" w:rsidP="00356800">
      <w:pPr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</w:t>
      </w:r>
      <w:r w:rsidR="00ED5049">
        <w:rPr>
          <w:rFonts w:ascii="Arial" w:hAnsi="Arial" w:cs="Arial"/>
          <w:sz w:val="24"/>
          <w:szCs w:val="24"/>
        </w:rPr>
        <w:t>3</w:t>
      </w:r>
      <w:r w:rsidR="00356800" w:rsidRPr="00ED58B4">
        <w:rPr>
          <w:rFonts w:ascii="Arial" w:hAnsi="Arial" w:cs="Arial"/>
          <w:sz w:val="24"/>
          <w:szCs w:val="24"/>
        </w:rPr>
        <w:t>:</w:t>
      </w:r>
      <w:r w:rsidR="00ED5049">
        <w:rPr>
          <w:rFonts w:ascii="Arial" w:hAnsi="Arial" w:cs="Arial"/>
          <w:sz w:val="24"/>
          <w:szCs w:val="24"/>
        </w:rPr>
        <w:t>00</w:t>
      </w:r>
      <w:r w:rsidR="00356800" w:rsidRPr="00ED58B4">
        <w:rPr>
          <w:rFonts w:ascii="Arial" w:hAnsi="Arial" w:cs="Arial"/>
          <w:sz w:val="24"/>
          <w:szCs w:val="24"/>
        </w:rPr>
        <w:t xml:space="preserve"> 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>Lunch</w:t>
      </w:r>
    </w:p>
    <w:p w:rsidR="00356800" w:rsidRPr="00ED58B4" w:rsidRDefault="00ED58B4" w:rsidP="00356800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13</w:t>
      </w:r>
      <w:r w:rsidR="00ED5049">
        <w:rPr>
          <w:rFonts w:ascii="Arial" w:hAnsi="Arial" w:cs="Arial"/>
          <w:sz w:val="24"/>
          <w:szCs w:val="24"/>
        </w:rPr>
        <w:t>:45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>Clinical Management of carotid artery disease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</w:r>
      <w:r w:rsidR="000633DC">
        <w:rPr>
          <w:rFonts w:ascii="Arial" w:hAnsi="Arial" w:cs="Arial"/>
          <w:sz w:val="24"/>
          <w:szCs w:val="24"/>
        </w:rPr>
        <w:t>Phillip Hickman</w:t>
      </w:r>
    </w:p>
    <w:p w:rsidR="00356800" w:rsidRPr="00ED58B4" w:rsidRDefault="00ED5049" w:rsidP="0035680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14:15</w:t>
      </w:r>
      <w:bookmarkStart w:id="0" w:name="_GoBack"/>
      <w:bookmarkEnd w:id="0"/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  <w:t xml:space="preserve">Supervised hands-on scanning workshops </w:t>
      </w:r>
      <w:r w:rsidR="00356800" w:rsidRPr="00ED58B4">
        <w:rPr>
          <w:rFonts w:ascii="Arial" w:hAnsi="Arial" w:cs="Arial"/>
          <w:sz w:val="24"/>
          <w:szCs w:val="24"/>
        </w:rPr>
        <w:tab/>
      </w:r>
      <w:r w:rsidR="00356800" w:rsidRPr="00ED58B4">
        <w:rPr>
          <w:rFonts w:ascii="Arial" w:hAnsi="Arial" w:cs="Arial"/>
          <w:sz w:val="24"/>
          <w:szCs w:val="24"/>
        </w:rPr>
        <w:tab/>
        <w:t>Antonio Sassano</w:t>
      </w:r>
    </w:p>
    <w:p w:rsidR="00356800" w:rsidRPr="00ED58B4" w:rsidRDefault="00356800" w:rsidP="00356800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16:30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Discussion and feedback</w:t>
      </w:r>
    </w:p>
    <w:p w:rsidR="00356800" w:rsidRPr="00ED58B4" w:rsidRDefault="00356800" w:rsidP="00356800">
      <w:pPr>
        <w:ind w:left="720" w:hanging="720"/>
        <w:rPr>
          <w:rFonts w:ascii="Arial" w:hAnsi="Arial" w:cs="Arial"/>
          <w:sz w:val="24"/>
          <w:szCs w:val="24"/>
        </w:rPr>
      </w:pPr>
      <w:r w:rsidRPr="00ED58B4">
        <w:rPr>
          <w:rFonts w:ascii="Arial" w:hAnsi="Arial" w:cs="Arial"/>
          <w:sz w:val="24"/>
          <w:szCs w:val="24"/>
        </w:rPr>
        <w:t>17.00</w:t>
      </w:r>
      <w:r w:rsidRPr="00ED58B4">
        <w:rPr>
          <w:rFonts w:ascii="Arial" w:hAnsi="Arial" w:cs="Arial"/>
          <w:sz w:val="24"/>
          <w:szCs w:val="24"/>
        </w:rPr>
        <w:tab/>
      </w:r>
      <w:r w:rsidRPr="00ED58B4">
        <w:rPr>
          <w:rFonts w:ascii="Arial" w:hAnsi="Arial" w:cs="Arial"/>
          <w:sz w:val="24"/>
          <w:szCs w:val="24"/>
        </w:rPr>
        <w:tab/>
        <w:t>Close</w:t>
      </w:r>
    </w:p>
    <w:p w:rsidR="00356800" w:rsidRPr="00377087" w:rsidRDefault="00356800" w:rsidP="00356800">
      <w:pPr>
        <w:ind w:left="720" w:hanging="720"/>
        <w:rPr>
          <w:sz w:val="24"/>
          <w:szCs w:val="24"/>
        </w:rPr>
      </w:pPr>
    </w:p>
    <w:p w:rsidR="00A700BE" w:rsidRPr="00774CBA" w:rsidRDefault="00A700BE" w:rsidP="00774CBA">
      <w:pPr>
        <w:jc w:val="center"/>
        <w:rPr>
          <w:b/>
          <w:sz w:val="28"/>
          <w:szCs w:val="28"/>
        </w:rPr>
      </w:pPr>
    </w:p>
    <w:sectPr w:rsidR="00A700BE" w:rsidRPr="00774CBA" w:rsidSect="009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75"/>
    <w:rsid w:val="0000774F"/>
    <w:rsid w:val="0002063E"/>
    <w:rsid w:val="000633DC"/>
    <w:rsid w:val="00073852"/>
    <w:rsid w:val="001B42A8"/>
    <w:rsid w:val="001F2244"/>
    <w:rsid w:val="0025387A"/>
    <w:rsid w:val="00283DA5"/>
    <w:rsid w:val="00356800"/>
    <w:rsid w:val="003F01B1"/>
    <w:rsid w:val="004607AF"/>
    <w:rsid w:val="006360F1"/>
    <w:rsid w:val="006845DF"/>
    <w:rsid w:val="00730BA4"/>
    <w:rsid w:val="00774CBA"/>
    <w:rsid w:val="007B0470"/>
    <w:rsid w:val="00912935"/>
    <w:rsid w:val="009145E1"/>
    <w:rsid w:val="0092317B"/>
    <w:rsid w:val="00956659"/>
    <w:rsid w:val="009A1F06"/>
    <w:rsid w:val="009C4153"/>
    <w:rsid w:val="00A700BE"/>
    <w:rsid w:val="00A90E73"/>
    <w:rsid w:val="00AE2055"/>
    <w:rsid w:val="00B35B82"/>
    <w:rsid w:val="00BB5BF4"/>
    <w:rsid w:val="00C13AF2"/>
    <w:rsid w:val="00C76FEA"/>
    <w:rsid w:val="00CB5180"/>
    <w:rsid w:val="00CD18F0"/>
    <w:rsid w:val="00DC28B6"/>
    <w:rsid w:val="00E20175"/>
    <w:rsid w:val="00E22FA1"/>
    <w:rsid w:val="00E33EA0"/>
    <w:rsid w:val="00E473EE"/>
    <w:rsid w:val="00EB26C1"/>
    <w:rsid w:val="00ED0CB9"/>
    <w:rsid w:val="00ED5049"/>
    <w:rsid w:val="00ED58B4"/>
    <w:rsid w:val="00F2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8B1B"/>
  <w15:docId w15:val="{C3AF7FBB-728C-4D8A-807D-0C98EB05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A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Sassano</dc:creator>
  <cp:lastModifiedBy>Antonio Sassano</cp:lastModifiedBy>
  <cp:revision>2</cp:revision>
  <cp:lastPrinted>2017-02-22T13:06:00Z</cp:lastPrinted>
  <dcterms:created xsi:type="dcterms:W3CDTF">2017-02-28T09:35:00Z</dcterms:created>
  <dcterms:modified xsi:type="dcterms:W3CDTF">2017-02-28T09:35:00Z</dcterms:modified>
</cp:coreProperties>
</file>