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C45010" w14:textId="77777777" w:rsidR="00DB1DB6" w:rsidRPr="00DB1DB6" w:rsidRDefault="00C572C1">
      <w:pPr>
        <w:rPr>
          <w:b/>
          <w:sz w:val="32"/>
          <w:szCs w:val="32"/>
          <w:u w:val="single"/>
        </w:rPr>
      </w:pPr>
      <w:r>
        <w:rPr>
          <w:noProof/>
          <w:lang w:eastAsia="en-GB"/>
        </w:rPr>
        <w:drawing>
          <wp:anchor distT="0" distB="0" distL="114300" distR="114300" simplePos="0" relativeHeight="251659264" behindDoc="1" locked="0" layoutInCell="1" allowOverlap="1" wp14:anchorId="2E176184" wp14:editId="5204CC49">
            <wp:simplePos x="0" y="0"/>
            <wp:positionH relativeFrom="column">
              <wp:posOffset>3413760</wp:posOffset>
            </wp:positionH>
            <wp:positionV relativeFrom="paragraph">
              <wp:posOffset>-74295</wp:posOffset>
            </wp:positionV>
            <wp:extent cx="2626360" cy="840105"/>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26360" cy="840105"/>
                    </a:xfrm>
                    <a:prstGeom prst="rect">
                      <a:avLst/>
                    </a:prstGeom>
                    <a:noFill/>
                    <a:ln>
                      <a:noFill/>
                    </a:ln>
                  </pic:spPr>
                </pic:pic>
              </a:graphicData>
            </a:graphic>
            <wp14:sizeRelH relativeFrom="page">
              <wp14:pctWidth>0</wp14:pctWidth>
            </wp14:sizeRelH>
            <wp14:sizeRelV relativeFrom="page">
              <wp14:pctHeight>0</wp14:pctHeight>
            </wp14:sizeRelV>
          </wp:anchor>
        </w:drawing>
      </w:r>
      <w:r w:rsidR="00DB1DB6" w:rsidRPr="00DB1DB6">
        <w:rPr>
          <w:b/>
          <w:sz w:val="32"/>
          <w:szCs w:val="32"/>
          <w:u w:val="single"/>
        </w:rPr>
        <w:t>REFLECTIVE CPD ACTIVITY FORM</w:t>
      </w:r>
    </w:p>
    <w:p w14:paraId="19404DC8" w14:textId="77777777" w:rsidR="00DB1DB6" w:rsidRPr="00DB1DB6" w:rsidRDefault="00DB1DB6">
      <w:pPr>
        <w:rPr>
          <w:b/>
          <w:sz w:val="28"/>
          <w:szCs w:val="28"/>
          <w:u w:val="single"/>
        </w:rPr>
      </w:pPr>
      <w:r w:rsidRPr="00DB1DB6">
        <w:rPr>
          <w:b/>
          <w:sz w:val="28"/>
          <w:szCs w:val="28"/>
          <w:u w:val="single"/>
        </w:rPr>
        <w:t>Name:</w:t>
      </w:r>
      <w:r w:rsidRPr="00DB1DB6">
        <w:rPr>
          <w:noProof/>
          <w:lang w:eastAsia="en-GB"/>
        </w:rPr>
        <w:t xml:space="preserve"> </w:t>
      </w:r>
      <w:r w:rsidR="007C19B0">
        <w:rPr>
          <w:noProof/>
          <w:lang w:eastAsia="en-GB"/>
        </w:rPr>
        <w:tab/>
      </w:r>
      <w:r w:rsidR="007C19B0" w:rsidRPr="007C19B0">
        <w:rPr>
          <w:b/>
          <w:noProof/>
          <w:sz w:val="28"/>
          <w:szCs w:val="28"/>
          <w:lang w:eastAsia="en-GB"/>
        </w:rPr>
        <w:t>Minta Sabrina Palmer</w:t>
      </w:r>
    </w:p>
    <w:p w14:paraId="52F4AE92" w14:textId="77777777" w:rsidR="00DB1DB6" w:rsidRPr="00DB1DB6" w:rsidRDefault="00DB1DB6">
      <w:pPr>
        <w:rPr>
          <w:b/>
          <w:sz w:val="28"/>
          <w:szCs w:val="28"/>
          <w:u w:val="single"/>
        </w:rPr>
      </w:pPr>
      <w:r w:rsidRPr="00DB1DB6">
        <w:rPr>
          <w:b/>
          <w:sz w:val="28"/>
          <w:szCs w:val="28"/>
          <w:u w:val="single"/>
        </w:rPr>
        <w:t>Job Role:</w:t>
      </w:r>
      <w:r w:rsidR="007C19B0" w:rsidRPr="007C19B0">
        <w:rPr>
          <w:b/>
          <w:sz w:val="28"/>
          <w:szCs w:val="28"/>
        </w:rPr>
        <w:tab/>
        <w:t>Lead Vascular Technologist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6"/>
        <w:gridCol w:w="3274"/>
        <w:gridCol w:w="3276"/>
      </w:tblGrid>
      <w:tr w:rsidR="008707B0" w:rsidRPr="004E2F40" w14:paraId="688C7ED0" w14:textId="77777777" w:rsidTr="0086217F">
        <w:trPr>
          <w:trHeight w:val="710"/>
        </w:trPr>
        <w:tc>
          <w:tcPr>
            <w:tcW w:w="2466" w:type="dxa"/>
            <w:shd w:val="clear" w:color="auto" w:fill="auto"/>
          </w:tcPr>
          <w:p w14:paraId="0FDA0ABB" w14:textId="77777777" w:rsidR="008707B0" w:rsidRPr="004E2F40" w:rsidRDefault="00A81289">
            <w:pPr>
              <w:rPr>
                <w:rFonts w:asciiTheme="minorHAnsi" w:hAnsiTheme="minorHAnsi" w:cstheme="minorHAnsi"/>
                <w:sz w:val="24"/>
                <w:szCs w:val="24"/>
              </w:rPr>
            </w:pPr>
            <w:r>
              <w:rPr>
                <w:rFonts w:asciiTheme="minorHAnsi" w:hAnsiTheme="minorHAnsi" w:cstheme="minorHAnsi"/>
                <w:sz w:val="24"/>
                <w:szCs w:val="24"/>
              </w:rPr>
              <w:t>Name</w:t>
            </w:r>
            <w:r w:rsidR="008707B0" w:rsidRPr="004E2F40">
              <w:rPr>
                <w:rFonts w:asciiTheme="minorHAnsi" w:hAnsiTheme="minorHAnsi" w:cstheme="minorHAnsi"/>
                <w:sz w:val="24"/>
                <w:szCs w:val="24"/>
              </w:rPr>
              <w:t>:</w:t>
            </w:r>
          </w:p>
        </w:tc>
        <w:tc>
          <w:tcPr>
            <w:tcW w:w="6550" w:type="dxa"/>
            <w:gridSpan w:val="2"/>
            <w:shd w:val="clear" w:color="auto" w:fill="auto"/>
          </w:tcPr>
          <w:p w14:paraId="3ADA6CCB" w14:textId="619652C5" w:rsidR="008707B0" w:rsidRPr="0086217F" w:rsidRDefault="0086217F" w:rsidP="0086217F">
            <w:pPr>
              <w:pStyle w:val="NoSpacing"/>
            </w:pPr>
            <w:r>
              <w:t>Canon Vascular Days – Peripheral Artery Disease</w:t>
            </w:r>
          </w:p>
        </w:tc>
      </w:tr>
      <w:tr w:rsidR="00DB1DB6" w:rsidRPr="004E2F40" w14:paraId="1BAE5382" w14:textId="77777777" w:rsidTr="0086217F">
        <w:trPr>
          <w:trHeight w:val="706"/>
        </w:trPr>
        <w:tc>
          <w:tcPr>
            <w:tcW w:w="2466" w:type="dxa"/>
            <w:shd w:val="clear" w:color="auto" w:fill="auto"/>
          </w:tcPr>
          <w:p w14:paraId="70E9CDF2" w14:textId="77777777" w:rsidR="00DB1DB6" w:rsidRPr="004E2F40" w:rsidRDefault="00DB1DB6">
            <w:pPr>
              <w:rPr>
                <w:rFonts w:asciiTheme="minorHAnsi" w:hAnsiTheme="minorHAnsi" w:cstheme="minorHAnsi"/>
                <w:sz w:val="24"/>
                <w:szCs w:val="24"/>
              </w:rPr>
            </w:pPr>
            <w:r w:rsidRPr="004E2F40">
              <w:rPr>
                <w:rFonts w:asciiTheme="minorHAnsi" w:hAnsiTheme="minorHAnsi" w:cstheme="minorHAnsi"/>
                <w:sz w:val="24"/>
                <w:szCs w:val="24"/>
              </w:rPr>
              <w:t>Date(s):</w:t>
            </w:r>
          </w:p>
        </w:tc>
        <w:sdt>
          <w:sdtPr>
            <w:rPr>
              <w:rFonts w:asciiTheme="minorHAnsi" w:hAnsiTheme="minorHAnsi" w:cstheme="minorHAnsi"/>
              <w:sz w:val="24"/>
              <w:szCs w:val="24"/>
            </w:rPr>
            <w:id w:val="-1839927419"/>
            <w:placeholder>
              <w:docPart w:val="9B8A59D6E93A4B3CA8F853BC42FCFBC6"/>
            </w:placeholder>
            <w:date w:fullDate="2024-04-03T00:00:00Z">
              <w:dateFormat w:val="dd/MM/yyyy"/>
              <w:lid w:val="en-GB"/>
              <w:storeMappedDataAs w:val="dateTime"/>
              <w:calendar w:val="gregorian"/>
            </w:date>
          </w:sdtPr>
          <w:sdtEndPr/>
          <w:sdtContent>
            <w:tc>
              <w:tcPr>
                <w:tcW w:w="3274" w:type="dxa"/>
                <w:shd w:val="clear" w:color="auto" w:fill="auto"/>
              </w:tcPr>
              <w:p w14:paraId="548EBBB1" w14:textId="40B08C09" w:rsidR="00DB1DB6" w:rsidRPr="004E2F40" w:rsidRDefault="0086217F">
                <w:pPr>
                  <w:rPr>
                    <w:rFonts w:asciiTheme="minorHAnsi" w:hAnsiTheme="minorHAnsi" w:cstheme="minorHAnsi"/>
                    <w:sz w:val="24"/>
                    <w:szCs w:val="24"/>
                  </w:rPr>
                </w:pPr>
                <w:r>
                  <w:rPr>
                    <w:rFonts w:asciiTheme="minorHAnsi" w:hAnsiTheme="minorHAnsi" w:cstheme="minorHAnsi"/>
                    <w:sz w:val="24"/>
                    <w:szCs w:val="24"/>
                  </w:rPr>
                  <w:t>03/04/2024</w:t>
                </w:r>
              </w:p>
            </w:tc>
          </w:sdtContent>
        </w:sdt>
        <w:tc>
          <w:tcPr>
            <w:tcW w:w="3276" w:type="dxa"/>
            <w:shd w:val="clear" w:color="auto" w:fill="auto"/>
          </w:tcPr>
          <w:p w14:paraId="02C35C08" w14:textId="77777777" w:rsidR="00DB1DB6" w:rsidRPr="004E2F40" w:rsidRDefault="00DB1DB6" w:rsidP="007C19B0">
            <w:pPr>
              <w:rPr>
                <w:rFonts w:asciiTheme="minorHAnsi" w:hAnsiTheme="minorHAnsi" w:cstheme="minorHAnsi"/>
                <w:sz w:val="24"/>
                <w:szCs w:val="24"/>
              </w:rPr>
            </w:pPr>
            <w:r w:rsidRPr="004E2F40">
              <w:rPr>
                <w:rFonts w:asciiTheme="minorHAnsi" w:hAnsiTheme="minorHAnsi" w:cstheme="minorHAnsi"/>
                <w:sz w:val="24"/>
                <w:szCs w:val="24"/>
              </w:rPr>
              <w:t>Total Days/Hours:</w:t>
            </w:r>
            <w:r w:rsidR="004E2F40">
              <w:rPr>
                <w:rFonts w:asciiTheme="minorHAnsi" w:hAnsiTheme="minorHAnsi" w:cstheme="minorHAnsi"/>
                <w:sz w:val="24"/>
                <w:szCs w:val="24"/>
              </w:rPr>
              <w:t xml:space="preserve">  </w:t>
            </w:r>
            <w:sdt>
              <w:sdtPr>
                <w:rPr>
                  <w:rFonts w:asciiTheme="minorHAnsi" w:hAnsiTheme="minorHAnsi" w:cstheme="minorHAnsi"/>
                  <w:sz w:val="24"/>
                  <w:szCs w:val="24"/>
                </w:rPr>
                <w:id w:val="-1581284225"/>
                <w:placeholder>
                  <w:docPart w:val="DA3ED6028FCA4E67857B19419A76BD64"/>
                </w:placeholder>
              </w:sdtPr>
              <w:sdtEndPr/>
              <w:sdtContent>
                <w:r w:rsidR="00A81289">
                  <w:rPr>
                    <w:rFonts w:asciiTheme="minorHAnsi" w:hAnsiTheme="minorHAnsi" w:cstheme="minorHAnsi"/>
                    <w:sz w:val="24"/>
                    <w:szCs w:val="24"/>
                  </w:rPr>
                  <w:t>1</w:t>
                </w:r>
              </w:sdtContent>
            </w:sdt>
            <w:r w:rsidR="007C19B0">
              <w:rPr>
                <w:rFonts w:asciiTheme="minorHAnsi" w:hAnsiTheme="minorHAnsi" w:cstheme="minorHAnsi"/>
                <w:sz w:val="24"/>
                <w:szCs w:val="24"/>
              </w:rPr>
              <w:t xml:space="preserve">  </w:t>
            </w:r>
            <w:sdt>
              <w:sdtPr>
                <w:rPr>
                  <w:rFonts w:asciiTheme="minorHAnsi" w:hAnsiTheme="minorHAnsi" w:cstheme="minorHAnsi"/>
                  <w:sz w:val="24"/>
                  <w:szCs w:val="24"/>
                </w:rPr>
                <w:id w:val="1488597459"/>
                <w:placeholder>
                  <w:docPart w:val="063E3814E8244AF7A3306E20B33D3200"/>
                </w:placeholder>
                <w:dropDownList>
                  <w:listItem w:value="Choose an item."/>
                  <w:listItem w:displayText="Hours" w:value="Hours"/>
                  <w:listItem w:displayText="Days" w:value="Days"/>
                </w:dropDownList>
              </w:sdtPr>
              <w:sdtEndPr/>
              <w:sdtContent>
                <w:r w:rsidR="004E2F40">
                  <w:rPr>
                    <w:rFonts w:asciiTheme="minorHAnsi" w:hAnsiTheme="minorHAnsi" w:cstheme="minorHAnsi"/>
                    <w:sz w:val="24"/>
                    <w:szCs w:val="24"/>
                  </w:rPr>
                  <w:t>Hours</w:t>
                </w:r>
              </w:sdtContent>
            </w:sdt>
            <w:r w:rsidR="004E2F40">
              <w:rPr>
                <w:rFonts w:asciiTheme="minorHAnsi" w:hAnsiTheme="minorHAnsi" w:cstheme="minorHAnsi"/>
                <w:sz w:val="24"/>
                <w:szCs w:val="24"/>
              </w:rPr>
              <w:t xml:space="preserve">    </w:t>
            </w:r>
          </w:p>
        </w:tc>
      </w:tr>
      <w:tr w:rsidR="008707B0" w:rsidRPr="004E2F40" w14:paraId="10CC3C6B" w14:textId="77777777" w:rsidTr="0086217F">
        <w:trPr>
          <w:trHeight w:val="1131"/>
        </w:trPr>
        <w:tc>
          <w:tcPr>
            <w:tcW w:w="2466" w:type="dxa"/>
            <w:shd w:val="clear" w:color="auto" w:fill="auto"/>
          </w:tcPr>
          <w:p w14:paraId="09C66957" w14:textId="77777777" w:rsidR="008707B0" w:rsidRPr="004E2F40" w:rsidRDefault="008707B0" w:rsidP="008707B0">
            <w:pPr>
              <w:rPr>
                <w:rFonts w:asciiTheme="minorHAnsi" w:hAnsiTheme="minorHAnsi" w:cstheme="minorHAnsi"/>
                <w:sz w:val="24"/>
                <w:szCs w:val="24"/>
              </w:rPr>
            </w:pPr>
            <w:r w:rsidRPr="004E2F40">
              <w:rPr>
                <w:rFonts w:asciiTheme="minorHAnsi" w:hAnsiTheme="minorHAnsi" w:cstheme="minorHAnsi"/>
                <w:sz w:val="24"/>
                <w:szCs w:val="24"/>
              </w:rPr>
              <w:t>Type of activity:</w:t>
            </w:r>
          </w:p>
        </w:tc>
        <w:tc>
          <w:tcPr>
            <w:tcW w:w="6550" w:type="dxa"/>
            <w:gridSpan w:val="2"/>
            <w:shd w:val="clear" w:color="auto" w:fill="auto"/>
          </w:tcPr>
          <w:p w14:paraId="1BC3E12F" w14:textId="77777777" w:rsidR="00C572C1" w:rsidRPr="004E2F40" w:rsidRDefault="00C572C1" w:rsidP="00C572C1">
            <w:pPr>
              <w:pStyle w:val="NoSpacing"/>
              <w:rPr>
                <w:rFonts w:asciiTheme="minorHAnsi" w:hAnsiTheme="minorHAnsi" w:cstheme="minorHAnsi"/>
                <w:sz w:val="24"/>
                <w:szCs w:val="24"/>
              </w:rPr>
            </w:pPr>
          </w:p>
          <w:p w14:paraId="44A292DA" w14:textId="5970008A" w:rsidR="00C572C1" w:rsidRPr="004E2F40" w:rsidRDefault="000E6F68" w:rsidP="00C572C1">
            <w:pPr>
              <w:pStyle w:val="NoSpacing"/>
              <w:rPr>
                <w:rFonts w:asciiTheme="minorHAnsi" w:hAnsiTheme="minorHAnsi" w:cstheme="minorHAnsi"/>
                <w:sz w:val="24"/>
                <w:szCs w:val="24"/>
              </w:rPr>
            </w:pPr>
            <w:sdt>
              <w:sdtPr>
                <w:rPr>
                  <w:rFonts w:asciiTheme="minorHAnsi" w:hAnsiTheme="minorHAnsi" w:cstheme="minorHAnsi"/>
                  <w:sz w:val="24"/>
                  <w:szCs w:val="24"/>
                </w:rPr>
                <w:id w:val="-1449858302"/>
                <w14:checkbox>
                  <w14:checked w14:val="0"/>
                  <w14:checkedState w14:val="2612" w14:font="MS Gothic"/>
                  <w14:uncheckedState w14:val="2610" w14:font="MS Gothic"/>
                </w14:checkbox>
              </w:sdtPr>
              <w:sdtEndPr/>
              <w:sdtContent>
                <w:r w:rsidR="004E2F40" w:rsidRPr="004E2F40">
                  <w:rPr>
                    <w:rFonts w:ascii="MS Gothic" w:eastAsia="MS Gothic" w:hAnsi="MS Gothic" w:cs="MS Gothic" w:hint="eastAsia"/>
                    <w:sz w:val="24"/>
                    <w:szCs w:val="24"/>
                  </w:rPr>
                  <w:t>☐</w:t>
                </w:r>
              </w:sdtContent>
            </w:sdt>
            <w:r w:rsidR="00C572C1" w:rsidRPr="004E2F40">
              <w:rPr>
                <w:rFonts w:asciiTheme="minorHAnsi" w:hAnsiTheme="minorHAnsi" w:cstheme="minorHAnsi"/>
                <w:sz w:val="24"/>
                <w:szCs w:val="24"/>
              </w:rPr>
              <w:t xml:space="preserve">Educational   </w:t>
            </w:r>
            <w:sdt>
              <w:sdtPr>
                <w:rPr>
                  <w:rFonts w:asciiTheme="minorHAnsi" w:hAnsiTheme="minorHAnsi" w:cstheme="minorHAnsi"/>
                  <w:sz w:val="24"/>
                  <w:szCs w:val="24"/>
                </w:rPr>
                <w:id w:val="596608017"/>
                <w14:checkbox>
                  <w14:checked w14:val="0"/>
                  <w14:checkedState w14:val="2612" w14:font="MS Gothic"/>
                  <w14:uncheckedState w14:val="2610" w14:font="MS Gothic"/>
                </w14:checkbox>
              </w:sdtPr>
              <w:sdtEndPr/>
              <w:sdtContent>
                <w:r w:rsidR="00C572C1" w:rsidRPr="004E2F40">
                  <w:rPr>
                    <w:rFonts w:ascii="MS Gothic" w:eastAsia="MS Gothic" w:hAnsi="MS Gothic" w:cs="MS Gothic" w:hint="eastAsia"/>
                    <w:sz w:val="24"/>
                    <w:szCs w:val="24"/>
                  </w:rPr>
                  <w:t>☐</w:t>
                </w:r>
              </w:sdtContent>
            </w:sdt>
            <w:r w:rsidR="00C572C1" w:rsidRPr="004E2F40">
              <w:rPr>
                <w:rFonts w:asciiTheme="minorHAnsi" w:hAnsiTheme="minorHAnsi" w:cstheme="minorHAnsi"/>
                <w:sz w:val="24"/>
                <w:szCs w:val="24"/>
              </w:rPr>
              <w:t xml:space="preserve">Professional   </w:t>
            </w:r>
            <w:sdt>
              <w:sdtPr>
                <w:rPr>
                  <w:rFonts w:asciiTheme="minorHAnsi" w:hAnsiTheme="minorHAnsi" w:cstheme="minorHAnsi"/>
                  <w:sz w:val="24"/>
                  <w:szCs w:val="24"/>
                </w:rPr>
                <w:id w:val="-394898437"/>
                <w14:checkbox>
                  <w14:checked w14:val="0"/>
                  <w14:checkedState w14:val="2612" w14:font="MS Gothic"/>
                  <w14:uncheckedState w14:val="2610" w14:font="MS Gothic"/>
                </w14:checkbox>
              </w:sdtPr>
              <w:sdtEndPr/>
              <w:sdtContent>
                <w:r w:rsidR="0086217F">
                  <w:rPr>
                    <w:rFonts w:ascii="MS Gothic" w:eastAsia="MS Gothic" w:hAnsi="MS Gothic" w:cstheme="minorHAnsi" w:hint="eastAsia"/>
                    <w:sz w:val="24"/>
                    <w:szCs w:val="24"/>
                  </w:rPr>
                  <w:t>☐</w:t>
                </w:r>
              </w:sdtContent>
            </w:sdt>
            <w:r w:rsidR="00C572C1" w:rsidRPr="004E2F40">
              <w:rPr>
                <w:rFonts w:asciiTheme="minorHAnsi" w:hAnsiTheme="minorHAnsi" w:cstheme="minorHAnsi"/>
                <w:sz w:val="24"/>
                <w:szCs w:val="24"/>
              </w:rPr>
              <w:t xml:space="preserve">Work-based   </w:t>
            </w:r>
            <w:sdt>
              <w:sdtPr>
                <w:rPr>
                  <w:rFonts w:asciiTheme="minorHAnsi" w:hAnsiTheme="minorHAnsi" w:cstheme="minorHAnsi"/>
                  <w:sz w:val="24"/>
                  <w:szCs w:val="24"/>
                </w:rPr>
                <w:id w:val="456764359"/>
                <w14:checkbox>
                  <w14:checked w14:val="1"/>
                  <w14:checkedState w14:val="2612" w14:font="MS Gothic"/>
                  <w14:uncheckedState w14:val="2610" w14:font="MS Gothic"/>
                </w14:checkbox>
              </w:sdtPr>
              <w:sdtEndPr/>
              <w:sdtContent>
                <w:r w:rsidR="0086217F">
                  <w:rPr>
                    <w:rFonts w:ascii="MS Gothic" w:eastAsia="MS Gothic" w:hAnsi="MS Gothic" w:cstheme="minorHAnsi" w:hint="eastAsia"/>
                    <w:sz w:val="24"/>
                    <w:szCs w:val="24"/>
                  </w:rPr>
                  <w:t>☒</w:t>
                </w:r>
              </w:sdtContent>
            </w:sdt>
            <w:r w:rsidR="00C572C1" w:rsidRPr="004E2F40">
              <w:rPr>
                <w:rFonts w:asciiTheme="minorHAnsi" w:hAnsiTheme="minorHAnsi" w:cstheme="minorHAnsi"/>
                <w:sz w:val="24"/>
                <w:szCs w:val="24"/>
              </w:rPr>
              <w:t>Self Directed</w:t>
            </w:r>
          </w:p>
          <w:p w14:paraId="2BE899AD" w14:textId="77777777" w:rsidR="00C572C1" w:rsidRPr="004E2F40" w:rsidRDefault="000E6F68" w:rsidP="00C572C1">
            <w:pPr>
              <w:pStyle w:val="NoSpacing"/>
              <w:rPr>
                <w:rFonts w:asciiTheme="minorHAnsi" w:hAnsiTheme="minorHAnsi" w:cstheme="minorHAnsi"/>
                <w:sz w:val="24"/>
                <w:szCs w:val="24"/>
              </w:rPr>
            </w:pPr>
            <w:sdt>
              <w:sdtPr>
                <w:rPr>
                  <w:rFonts w:asciiTheme="minorHAnsi" w:hAnsiTheme="minorHAnsi" w:cstheme="minorHAnsi"/>
                  <w:sz w:val="24"/>
                  <w:szCs w:val="24"/>
                </w:rPr>
                <w:id w:val="1224014786"/>
                <w14:checkbox>
                  <w14:checked w14:val="0"/>
                  <w14:checkedState w14:val="2612" w14:font="MS Gothic"/>
                  <w14:uncheckedState w14:val="2610" w14:font="MS Gothic"/>
                </w14:checkbox>
              </w:sdtPr>
              <w:sdtEndPr/>
              <w:sdtContent>
                <w:r w:rsidR="00C572C1" w:rsidRPr="004E2F40">
                  <w:rPr>
                    <w:rFonts w:ascii="MS Gothic" w:eastAsia="MS Gothic" w:hAnsi="MS Gothic" w:cs="MS Gothic" w:hint="eastAsia"/>
                    <w:sz w:val="24"/>
                    <w:szCs w:val="24"/>
                  </w:rPr>
                  <w:t>☐</w:t>
                </w:r>
              </w:sdtContent>
            </w:sdt>
            <w:r w:rsidR="00C572C1" w:rsidRPr="004E2F40">
              <w:rPr>
                <w:rFonts w:asciiTheme="minorHAnsi" w:hAnsiTheme="minorHAnsi" w:cstheme="minorHAnsi"/>
                <w:sz w:val="24"/>
                <w:szCs w:val="24"/>
              </w:rPr>
              <w:t>Other</w:t>
            </w:r>
          </w:p>
          <w:p w14:paraId="155C4B94" w14:textId="77777777" w:rsidR="00C572C1" w:rsidRPr="004E2F40" w:rsidRDefault="00C572C1" w:rsidP="00C572C1">
            <w:pPr>
              <w:pStyle w:val="NoSpacing"/>
              <w:rPr>
                <w:rFonts w:asciiTheme="minorHAnsi" w:hAnsiTheme="minorHAnsi" w:cstheme="minorHAnsi"/>
                <w:sz w:val="24"/>
                <w:szCs w:val="24"/>
              </w:rPr>
            </w:pPr>
          </w:p>
        </w:tc>
      </w:tr>
      <w:tr w:rsidR="00A81289" w:rsidRPr="004E2F40" w14:paraId="768A190C" w14:textId="77777777" w:rsidTr="0086217F">
        <w:trPr>
          <w:trHeight w:val="1117"/>
        </w:trPr>
        <w:tc>
          <w:tcPr>
            <w:tcW w:w="2466" w:type="dxa"/>
            <w:shd w:val="clear" w:color="auto" w:fill="auto"/>
          </w:tcPr>
          <w:p w14:paraId="06368B93" w14:textId="77777777" w:rsidR="00A81289" w:rsidRPr="004E2F40" w:rsidRDefault="00A81289">
            <w:pPr>
              <w:rPr>
                <w:rFonts w:asciiTheme="minorHAnsi" w:hAnsiTheme="minorHAnsi" w:cstheme="minorHAnsi"/>
                <w:sz w:val="24"/>
                <w:szCs w:val="24"/>
              </w:rPr>
            </w:pPr>
            <w:r>
              <w:rPr>
                <w:rFonts w:asciiTheme="minorHAnsi" w:hAnsiTheme="minorHAnsi" w:cstheme="minorHAnsi"/>
                <w:sz w:val="24"/>
                <w:szCs w:val="24"/>
              </w:rPr>
              <w:t>Description of Learning:</w:t>
            </w:r>
          </w:p>
        </w:tc>
        <w:tc>
          <w:tcPr>
            <w:tcW w:w="6550" w:type="dxa"/>
            <w:gridSpan w:val="2"/>
            <w:shd w:val="clear" w:color="auto" w:fill="auto"/>
          </w:tcPr>
          <w:p w14:paraId="6954FCE2" w14:textId="77777777" w:rsidR="00A81289" w:rsidRDefault="0086217F">
            <w:pPr>
              <w:rPr>
                <w:rFonts w:asciiTheme="minorHAnsi" w:hAnsiTheme="minorHAnsi" w:cstheme="minorHAnsi"/>
                <w:sz w:val="24"/>
                <w:szCs w:val="24"/>
              </w:rPr>
            </w:pPr>
            <w:r>
              <w:rPr>
                <w:rFonts w:asciiTheme="minorHAnsi" w:hAnsiTheme="minorHAnsi" w:cstheme="minorHAnsi"/>
                <w:sz w:val="24"/>
                <w:szCs w:val="24"/>
              </w:rPr>
              <w:t>Webinar hosted by Canon Medical focusing on diagnosing peripheral artery disease via different modalities and techniques.</w:t>
            </w:r>
          </w:p>
          <w:p w14:paraId="7C765938" w14:textId="77777777" w:rsidR="0086217F" w:rsidRDefault="0086217F" w:rsidP="0086217F">
            <w:pPr>
              <w:pStyle w:val="ListParagraph"/>
              <w:numPr>
                <w:ilvl w:val="0"/>
                <w:numId w:val="1"/>
              </w:numPr>
              <w:rPr>
                <w:rFonts w:asciiTheme="minorHAnsi" w:hAnsiTheme="minorHAnsi" w:cstheme="minorHAnsi"/>
                <w:sz w:val="24"/>
                <w:szCs w:val="24"/>
              </w:rPr>
            </w:pPr>
            <w:r w:rsidRPr="0086217F">
              <w:rPr>
                <w:rFonts w:asciiTheme="minorHAnsi" w:hAnsiTheme="minorHAnsi" w:cstheme="minorHAnsi"/>
                <w:sz w:val="24"/>
                <w:szCs w:val="24"/>
              </w:rPr>
              <w:t>Lower Limb Doppler Waveform Interpretation in Challenging Cases</w:t>
            </w:r>
            <w:r>
              <w:rPr>
                <w:rFonts w:asciiTheme="minorHAnsi" w:hAnsiTheme="minorHAnsi" w:cstheme="minorHAnsi"/>
                <w:sz w:val="24"/>
                <w:szCs w:val="24"/>
              </w:rPr>
              <w:t xml:space="preserve"> – Dr </w:t>
            </w:r>
            <w:r w:rsidRPr="0086217F">
              <w:rPr>
                <w:rFonts w:asciiTheme="minorHAnsi" w:hAnsiTheme="minorHAnsi" w:cstheme="minorHAnsi"/>
                <w:sz w:val="24"/>
                <w:szCs w:val="24"/>
              </w:rPr>
              <w:t>Matt Bartlett</w:t>
            </w:r>
            <w:r>
              <w:rPr>
                <w:rFonts w:asciiTheme="minorHAnsi" w:hAnsiTheme="minorHAnsi" w:cstheme="minorHAnsi"/>
                <w:sz w:val="24"/>
                <w:szCs w:val="24"/>
              </w:rPr>
              <w:t xml:space="preserve"> – p</w:t>
            </w:r>
            <w:r w:rsidRPr="0086217F">
              <w:rPr>
                <w:rFonts w:asciiTheme="minorHAnsi" w:hAnsiTheme="minorHAnsi" w:cstheme="minorHAnsi"/>
                <w:sz w:val="24"/>
                <w:szCs w:val="24"/>
              </w:rPr>
              <w:t>resentation on Doppler wave profiles and how they can be used to diagnose arterial perfusion</w:t>
            </w:r>
            <w:r>
              <w:rPr>
                <w:rFonts w:asciiTheme="minorHAnsi" w:hAnsiTheme="minorHAnsi" w:cstheme="minorHAnsi"/>
                <w:sz w:val="24"/>
                <w:szCs w:val="24"/>
              </w:rPr>
              <w:t>.</w:t>
            </w:r>
          </w:p>
          <w:p w14:paraId="2796B0F4" w14:textId="77777777" w:rsidR="0086217F" w:rsidRDefault="0086217F" w:rsidP="0086217F">
            <w:pPr>
              <w:pStyle w:val="ListParagraph"/>
              <w:numPr>
                <w:ilvl w:val="0"/>
                <w:numId w:val="1"/>
              </w:numPr>
              <w:rPr>
                <w:rFonts w:asciiTheme="minorHAnsi" w:hAnsiTheme="minorHAnsi" w:cstheme="minorHAnsi"/>
                <w:sz w:val="24"/>
                <w:szCs w:val="24"/>
              </w:rPr>
            </w:pPr>
            <w:r w:rsidRPr="0086217F">
              <w:rPr>
                <w:rFonts w:asciiTheme="minorHAnsi" w:hAnsiTheme="minorHAnsi" w:cstheme="minorHAnsi"/>
                <w:sz w:val="24"/>
                <w:szCs w:val="24"/>
              </w:rPr>
              <w:t>Advanced CT Imaging in Peripheral Artery Disease</w:t>
            </w:r>
            <w:r>
              <w:rPr>
                <w:rFonts w:asciiTheme="minorHAnsi" w:hAnsiTheme="minorHAnsi" w:cstheme="minorHAnsi"/>
                <w:sz w:val="24"/>
                <w:szCs w:val="24"/>
              </w:rPr>
              <w:t xml:space="preserve"> – Pr</w:t>
            </w:r>
            <w:r w:rsidRPr="0086217F">
              <w:rPr>
                <w:rFonts w:asciiTheme="minorHAnsi" w:hAnsiTheme="minorHAnsi" w:cstheme="minorHAnsi"/>
                <w:sz w:val="24"/>
                <w:szCs w:val="24"/>
              </w:rPr>
              <w:t>of. Catherine Ro</w:t>
            </w:r>
            <w:r>
              <w:rPr>
                <w:rFonts w:asciiTheme="minorHAnsi" w:hAnsiTheme="minorHAnsi" w:cstheme="minorHAnsi"/>
                <w:sz w:val="24"/>
                <w:szCs w:val="24"/>
              </w:rPr>
              <w:t>y – p</w:t>
            </w:r>
            <w:r w:rsidRPr="0086217F">
              <w:rPr>
                <w:rFonts w:asciiTheme="minorHAnsi" w:hAnsiTheme="minorHAnsi" w:cstheme="minorHAnsi"/>
                <w:sz w:val="24"/>
                <w:szCs w:val="24"/>
              </w:rPr>
              <w:t>resentation on SureSubtraction software for CTA.</w:t>
            </w:r>
          </w:p>
          <w:p w14:paraId="75952A71" w14:textId="17D37E08" w:rsidR="0086217F" w:rsidRPr="004E2F40" w:rsidRDefault="0086217F" w:rsidP="0086217F">
            <w:pPr>
              <w:pStyle w:val="ListParagraph"/>
              <w:numPr>
                <w:ilvl w:val="0"/>
                <w:numId w:val="1"/>
              </w:numPr>
              <w:rPr>
                <w:rFonts w:asciiTheme="minorHAnsi" w:hAnsiTheme="minorHAnsi" w:cstheme="minorHAnsi"/>
                <w:sz w:val="24"/>
                <w:szCs w:val="24"/>
              </w:rPr>
            </w:pPr>
            <w:r w:rsidRPr="0086217F">
              <w:rPr>
                <w:rFonts w:asciiTheme="minorHAnsi" w:hAnsiTheme="minorHAnsi" w:cstheme="minorHAnsi"/>
                <w:sz w:val="24"/>
                <w:szCs w:val="24"/>
              </w:rPr>
              <w:t>Clinical Cases in Vascular Imagin</w:t>
            </w:r>
            <w:r>
              <w:rPr>
                <w:rFonts w:asciiTheme="minorHAnsi" w:hAnsiTheme="minorHAnsi" w:cstheme="minorHAnsi"/>
                <w:sz w:val="24"/>
                <w:szCs w:val="24"/>
              </w:rPr>
              <w:t xml:space="preserve">g – Dr </w:t>
            </w:r>
            <w:r w:rsidRPr="0086217F">
              <w:rPr>
                <w:rFonts w:asciiTheme="minorHAnsi" w:hAnsiTheme="minorHAnsi" w:cstheme="minorHAnsi"/>
                <w:sz w:val="24"/>
                <w:szCs w:val="24"/>
              </w:rPr>
              <w:t>Kanae Mukai</w:t>
            </w:r>
            <w:r>
              <w:rPr>
                <w:rFonts w:asciiTheme="minorHAnsi" w:hAnsiTheme="minorHAnsi" w:cstheme="minorHAnsi"/>
                <w:sz w:val="24"/>
                <w:szCs w:val="24"/>
              </w:rPr>
              <w:t xml:space="preserve"> – case study p</w:t>
            </w:r>
            <w:r w:rsidRPr="0086217F">
              <w:rPr>
                <w:rFonts w:asciiTheme="minorHAnsi" w:hAnsiTheme="minorHAnsi" w:cstheme="minorHAnsi"/>
                <w:sz w:val="24"/>
                <w:szCs w:val="24"/>
              </w:rPr>
              <w:t>resentation comparing imaging techniques.</w:t>
            </w:r>
          </w:p>
        </w:tc>
      </w:tr>
      <w:tr w:rsidR="00A81289" w:rsidRPr="004E2F40" w14:paraId="18A7A840" w14:textId="77777777" w:rsidTr="0086217F">
        <w:trPr>
          <w:trHeight w:val="1117"/>
        </w:trPr>
        <w:tc>
          <w:tcPr>
            <w:tcW w:w="2466" w:type="dxa"/>
            <w:shd w:val="clear" w:color="auto" w:fill="auto"/>
          </w:tcPr>
          <w:p w14:paraId="2AEFE60F" w14:textId="77777777" w:rsidR="00A81289" w:rsidRPr="004E2F40" w:rsidRDefault="00A81289">
            <w:pPr>
              <w:rPr>
                <w:rFonts w:asciiTheme="minorHAnsi" w:hAnsiTheme="minorHAnsi" w:cstheme="minorHAnsi"/>
                <w:sz w:val="24"/>
                <w:szCs w:val="24"/>
              </w:rPr>
            </w:pPr>
            <w:r>
              <w:rPr>
                <w:rFonts w:asciiTheme="minorHAnsi" w:hAnsiTheme="minorHAnsi" w:cstheme="minorHAnsi"/>
                <w:sz w:val="24"/>
                <w:szCs w:val="24"/>
              </w:rPr>
              <w:t>Analysis:</w:t>
            </w:r>
          </w:p>
        </w:tc>
        <w:tc>
          <w:tcPr>
            <w:tcW w:w="6550" w:type="dxa"/>
            <w:gridSpan w:val="2"/>
            <w:shd w:val="clear" w:color="auto" w:fill="auto"/>
          </w:tcPr>
          <w:p w14:paraId="3B76E3D0" w14:textId="77777777" w:rsidR="00F67460" w:rsidRDefault="0086217F" w:rsidP="00F67460">
            <w:pPr>
              <w:pStyle w:val="ListParagraph"/>
              <w:numPr>
                <w:ilvl w:val="0"/>
                <w:numId w:val="3"/>
              </w:numPr>
              <w:rPr>
                <w:rFonts w:asciiTheme="minorHAnsi" w:hAnsiTheme="minorHAnsi" w:cstheme="minorHAnsi"/>
                <w:sz w:val="24"/>
                <w:szCs w:val="24"/>
              </w:rPr>
            </w:pPr>
            <w:r w:rsidRPr="00F67460">
              <w:rPr>
                <w:rFonts w:asciiTheme="minorHAnsi" w:hAnsiTheme="minorHAnsi" w:cstheme="minorHAnsi"/>
                <w:sz w:val="24"/>
                <w:szCs w:val="24"/>
              </w:rPr>
              <w:t>The first presentation was a very detailed discussion of Doppler waveforms, which explained what contributes to the shape and contours of each component of the waveform</w:t>
            </w:r>
            <w:r w:rsidR="00F67460" w:rsidRPr="00F67460">
              <w:rPr>
                <w:rFonts w:asciiTheme="minorHAnsi" w:hAnsiTheme="minorHAnsi" w:cstheme="minorHAnsi"/>
                <w:sz w:val="24"/>
                <w:szCs w:val="24"/>
              </w:rPr>
              <w:t>.</w:t>
            </w:r>
            <w:r w:rsidR="00F67460">
              <w:rPr>
                <w:rFonts w:asciiTheme="minorHAnsi" w:hAnsiTheme="minorHAnsi" w:cstheme="minorHAnsi"/>
                <w:sz w:val="24"/>
                <w:szCs w:val="24"/>
              </w:rPr>
              <w:t xml:space="preserve"> </w:t>
            </w:r>
          </w:p>
          <w:p w14:paraId="43DD29EF" w14:textId="77777777" w:rsidR="00F67460" w:rsidRDefault="00F67460" w:rsidP="00F67460">
            <w:pPr>
              <w:pStyle w:val="ListParagraph"/>
              <w:numPr>
                <w:ilvl w:val="0"/>
                <w:numId w:val="3"/>
              </w:numPr>
              <w:rPr>
                <w:rFonts w:asciiTheme="minorHAnsi" w:hAnsiTheme="minorHAnsi" w:cstheme="minorHAnsi"/>
                <w:sz w:val="24"/>
                <w:szCs w:val="24"/>
              </w:rPr>
            </w:pPr>
            <w:r>
              <w:rPr>
                <w:rFonts w:asciiTheme="minorHAnsi" w:hAnsiTheme="minorHAnsi" w:cstheme="minorHAnsi"/>
                <w:sz w:val="24"/>
                <w:szCs w:val="24"/>
              </w:rPr>
              <w:t xml:space="preserve">The second presentation focused on CT Angiography using SureSubtraction technology to remove artefact from calcified plaque.  </w:t>
            </w:r>
          </w:p>
          <w:p w14:paraId="50599B4D" w14:textId="5876C4CE" w:rsidR="00F67460" w:rsidRPr="0086217F" w:rsidRDefault="00F67460" w:rsidP="00F67460">
            <w:pPr>
              <w:pStyle w:val="ListParagraph"/>
              <w:numPr>
                <w:ilvl w:val="0"/>
                <w:numId w:val="3"/>
              </w:numPr>
              <w:rPr>
                <w:rFonts w:asciiTheme="minorHAnsi" w:hAnsiTheme="minorHAnsi" w:cstheme="minorHAnsi"/>
                <w:sz w:val="24"/>
                <w:szCs w:val="24"/>
              </w:rPr>
            </w:pPr>
            <w:r>
              <w:rPr>
                <w:rFonts w:asciiTheme="minorHAnsi" w:hAnsiTheme="minorHAnsi" w:cstheme="minorHAnsi"/>
                <w:sz w:val="24"/>
                <w:szCs w:val="24"/>
              </w:rPr>
              <w:t>The third presentation was a series of case studies comparing various imaging techniques in the diagnosis of peripheral artery disease.</w:t>
            </w:r>
          </w:p>
        </w:tc>
      </w:tr>
      <w:tr w:rsidR="00A81289" w:rsidRPr="004E2F40" w14:paraId="258E0D13" w14:textId="77777777" w:rsidTr="0086217F">
        <w:trPr>
          <w:trHeight w:val="1117"/>
        </w:trPr>
        <w:tc>
          <w:tcPr>
            <w:tcW w:w="2466" w:type="dxa"/>
            <w:shd w:val="clear" w:color="auto" w:fill="auto"/>
          </w:tcPr>
          <w:p w14:paraId="72EE5977" w14:textId="77777777" w:rsidR="00A81289" w:rsidRPr="004E2F40" w:rsidRDefault="00A81289">
            <w:pPr>
              <w:rPr>
                <w:rFonts w:asciiTheme="minorHAnsi" w:hAnsiTheme="minorHAnsi" w:cstheme="minorHAnsi"/>
                <w:sz w:val="24"/>
                <w:szCs w:val="24"/>
              </w:rPr>
            </w:pPr>
            <w:r>
              <w:rPr>
                <w:rFonts w:asciiTheme="minorHAnsi" w:hAnsiTheme="minorHAnsi" w:cstheme="minorHAnsi"/>
                <w:sz w:val="24"/>
                <w:szCs w:val="24"/>
              </w:rPr>
              <w:t>Conclusion:</w:t>
            </w:r>
          </w:p>
        </w:tc>
        <w:tc>
          <w:tcPr>
            <w:tcW w:w="6550" w:type="dxa"/>
            <w:gridSpan w:val="2"/>
            <w:shd w:val="clear" w:color="auto" w:fill="auto"/>
          </w:tcPr>
          <w:p w14:paraId="552C1413" w14:textId="77777777" w:rsidR="00A81289" w:rsidRDefault="00F67460" w:rsidP="00F67460">
            <w:pPr>
              <w:pStyle w:val="ListParagraph"/>
              <w:numPr>
                <w:ilvl w:val="0"/>
                <w:numId w:val="2"/>
              </w:numPr>
              <w:rPr>
                <w:rFonts w:asciiTheme="minorHAnsi" w:hAnsiTheme="minorHAnsi" w:cstheme="minorHAnsi"/>
                <w:sz w:val="24"/>
                <w:szCs w:val="24"/>
              </w:rPr>
            </w:pPr>
            <w:r>
              <w:rPr>
                <w:rFonts w:asciiTheme="minorHAnsi" w:hAnsiTheme="minorHAnsi" w:cstheme="minorHAnsi"/>
                <w:sz w:val="24"/>
                <w:szCs w:val="24"/>
              </w:rPr>
              <w:t xml:space="preserve">The systolic component of the waveform is shaped by the pressure gradient and provides information regarding the proximal vessels. The diastolic component is shaped by the distal resistance and provides </w:t>
            </w:r>
            <w:r>
              <w:rPr>
                <w:rFonts w:asciiTheme="minorHAnsi" w:hAnsiTheme="minorHAnsi" w:cstheme="minorHAnsi"/>
                <w:sz w:val="24"/>
                <w:szCs w:val="24"/>
              </w:rPr>
              <w:lastRenderedPageBreak/>
              <w:t>information regarding the distal vessels. The difference between monophasic versus hyperaemic waveforms were highlighted.</w:t>
            </w:r>
          </w:p>
          <w:p w14:paraId="63FEC70F" w14:textId="77777777" w:rsidR="00F67460" w:rsidRDefault="00F67460" w:rsidP="00F67460">
            <w:pPr>
              <w:pStyle w:val="ListParagraph"/>
              <w:numPr>
                <w:ilvl w:val="0"/>
                <w:numId w:val="2"/>
              </w:numPr>
              <w:rPr>
                <w:rFonts w:asciiTheme="minorHAnsi" w:hAnsiTheme="minorHAnsi" w:cstheme="minorHAnsi"/>
                <w:sz w:val="24"/>
                <w:szCs w:val="24"/>
              </w:rPr>
            </w:pPr>
            <w:r>
              <w:rPr>
                <w:rFonts w:asciiTheme="minorHAnsi" w:hAnsiTheme="minorHAnsi" w:cstheme="minorHAnsi"/>
                <w:sz w:val="24"/>
                <w:szCs w:val="24"/>
              </w:rPr>
              <w:t>SureSubtraction software provides an extremely detailed picture of vessels, even low flow and calcified calf vessels.  It is a quick 1-click process, and uses low doses of contrast to obtain images. Unfortunately, the software can over-call severe disease.</w:t>
            </w:r>
          </w:p>
          <w:p w14:paraId="3CEB2F9A" w14:textId="220372FD" w:rsidR="00F67460" w:rsidRPr="00F67460" w:rsidRDefault="00F67460" w:rsidP="00F67460">
            <w:pPr>
              <w:pStyle w:val="ListParagraph"/>
              <w:numPr>
                <w:ilvl w:val="0"/>
                <w:numId w:val="2"/>
              </w:numPr>
              <w:rPr>
                <w:rFonts w:asciiTheme="minorHAnsi" w:hAnsiTheme="minorHAnsi" w:cstheme="minorHAnsi"/>
                <w:sz w:val="24"/>
                <w:szCs w:val="24"/>
              </w:rPr>
            </w:pPr>
            <w:r>
              <w:rPr>
                <w:rFonts w:asciiTheme="minorHAnsi" w:hAnsiTheme="minorHAnsi" w:cstheme="minorHAnsi"/>
                <w:sz w:val="24"/>
                <w:szCs w:val="24"/>
              </w:rPr>
              <w:t>Excellent imaging, especially of run-off vessels.  While the presenter states that she works in a facility that has access to ultrasound, CT and MRI, her preferred imaging is non-contrast MRA.</w:t>
            </w:r>
          </w:p>
        </w:tc>
      </w:tr>
      <w:tr w:rsidR="008707B0" w:rsidRPr="004E2F40" w14:paraId="311EA8C8" w14:textId="77777777" w:rsidTr="0086217F">
        <w:trPr>
          <w:trHeight w:val="983"/>
        </w:trPr>
        <w:tc>
          <w:tcPr>
            <w:tcW w:w="2466" w:type="dxa"/>
            <w:shd w:val="clear" w:color="auto" w:fill="auto"/>
          </w:tcPr>
          <w:p w14:paraId="55985B7B" w14:textId="77777777" w:rsidR="008707B0" w:rsidRPr="004E2F40" w:rsidRDefault="008707B0">
            <w:pPr>
              <w:rPr>
                <w:rFonts w:asciiTheme="minorHAnsi" w:hAnsiTheme="minorHAnsi" w:cstheme="minorHAnsi"/>
                <w:sz w:val="24"/>
                <w:szCs w:val="24"/>
              </w:rPr>
            </w:pPr>
            <w:r w:rsidRPr="004E2F40">
              <w:rPr>
                <w:rFonts w:asciiTheme="minorHAnsi" w:hAnsiTheme="minorHAnsi" w:cstheme="minorHAnsi"/>
                <w:sz w:val="24"/>
                <w:szCs w:val="24"/>
              </w:rPr>
              <w:lastRenderedPageBreak/>
              <w:t>Benefits to your practice:</w:t>
            </w:r>
          </w:p>
        </w:tc>
        <w:tc>
          <w:tcPr>
            <w:tcW w:w="6550" w:type="dxa"/>
            <w:gridSpan w:val="2"/>
            <w:shd w:val="clear" w:color="auto" w:fill="auto"/>
          </w:tcPr>
          <w:p w14:paraId="50FA65C2" w14:textId="3BA4E89E" w:rsidR="008707B0" w:rsidRPr="004E2F40" w:rsidRDefault="00F67460">
            <w:pPr>
              <w:rPr>
                <w:rFonts w:asciiTheme="minorHAnsi" w:hAnsiTheme="minorHAnsi" w:cstheme="minorHAnsi"/>
                <w:sz w:val="24"/>
                <w:szCs w:val="24"/>
              </w:rPr>
            </w:pPr>
            <w:r>
              <w:rPr>
                <w:rFonts w:asciiTheme="minorHAnsi" w:hAnsiTheme="minorHAnsi" w:cstheme="minorHAnsi"/>
                <w:sz w:val="24"/>
                <w:szCs w:val="24"/>
              </w:rPr>
              <w:t>The first presentation was of the most benefit to my current practice, as it was the only one to discuss the principles of ultrasound. Understanding what your waveform profiles tell you for each scan, especially in patients with limited visualisation from calcific shadowing, is vital to correctly diagnosing arterial disease. When the vessel cannot be visualised or fully interrogated, knowing that your Doppler waveform has changed, and understanding what those changes</w:t>
            </w:r>
            <w:r w:rsidR="000E6F68">
              <w:rPr>
                <w:rFonts w:asciiTheme="minorHAnsi" w:hAnsiTheme="minorHAnsi" w:cstheme="minorHAnsi"/>
                <w:sz w:val="24"/>
                <w:szCs w:val="24"/>
              </w:rPr>
              <w:t xml:space="preserve"> tell you about the vessel, means you can diagnose significant arterial disease from changes in the waveform profile.</w:t>
            </w:r>
          </w:p>
        </w:tc>
      </w:tr>
      <w:tr w:rsidR="008707B0" w:rsidRPr="004E2F40" w14:paraId="250C8535" w14:textId="77777777" w:rsidTr="0086217F">
        <w:trPr>
          <w:trHeight w:val="1119"/>
        </w:trPr>
        <w:tc>
          <w:tcPr>
            <w:tcW w:w="2466" w:type="dxa"/>
            <w:shd w:val="clear" w:color="auto" w:fill="auto"/>
          </w:tcPr>
          <w:p w14:paraId="003DCA51" w14:textId="77777777" w:rsidR="008707B0" w:rsidRPr="004E2F40" w:rsidRDefault="008707B0" w:rsidP="008707B0">
            <w:pPr>
              <w:rPr>
                <w:rFonts w:asciiTheme="minorHAnsi" w:hAnsiTheme="minorHAnsi" w:cstheme="minorHAnsi"/>
                <w:sz w:val="24"/>
                <w:szCs w:val="24"/>
              </w:rPr>
            </w:pPr>
            <w:r w:rsidRPr="004E2F40">
              <w:rPr>
                <w:rFonts w:asciiTheme="minorHAnsi" w:hAnsiTheme="minorHAnsi" w:cstheme="minorHAnsi"/>
                <w:sz w:val="24"/>
                <w:szCs w:val="24"/>
              </w:rPr>
              <w:t>Benefits to service user:</w:t>
            </w:r>
          </w:p>
        </w:tc>
        <w:tc>
          <w:tcPr>
            <w:tcW w:w="6550" w:type="dxa"/>
            <w:gridSpan w:val="2"/>
            <w:shd w:val="clear" w:color="auto" w:fill="auto"/>
          </w:tcPr>
          <w:p w14:paraId="64A58291" w14:textId="77777777" w:rsidR="008707B0" w:rsidRDefault="000E6F68" w:rsidP="000E6F68">
            <w:pPr>
              <w:pStyle w:val="ListParagraph"/>
              <w:numPr>
                <w:ilvl w:val="0"/>
                <w:numId w:val="4"/>
              </w:numPr>
              <w:rPr>
                <w:rFonts w:asciiTheme="minorHAnsi" w:hAnsiTheme="minorHAnsi" w:cstheme="minorHAnsi"/>
                <w:sz w:val="24"/>
                <w:szCs w:val="24"/>
              </w:rPr>
            </w:pPr>
            <w:r>
              <w:rPr>
                <w:rFonts w:asciiTheme="minorHAnsi" w:hAnsiTheme="minorHAnsi" w:cstheme="minorHAnsi"/>
                <w:sz w:val="24"/>
                <w:szCs w:val="24"/>
              </w:rPr>
              <w:t>Understanding waveform profiles and what their changes mean will help vascular scientists to accurately diagnose arterial disease, and can track changes to vessels over time.</w:t>
            </w:r>
          </w:p>
          <w:p w14:paraId="5D8727BE" w14:textId="05656707" w:rsidR="000E6F68" w:rsidRPr="000E6F68" w:rsidRDefault="000E6F68" w:rsidP="000E6F68">
            <w:pPr>
              <w:pStyle w:val="ListParagraph"/>
              <w:numPr>
                <w:ilvl w:val="0"/>
                <w:numId w:val="4"/>
              </w:numPr>
              <w:rPr>
                <w:rFonts w:asciiTheme="minorHAnsi" w:hAnsiTheme="minorHAnsi" w:cstheme="minorHAnsi"/>
                <w:sz w:val="24"/>
                <w:szCs w:val="24"/>
              </w:rPr>
            </w:pPr>
            <w:r>
              <w:rPr>
                <w:rFonts w:asciiTheme="minorHAnsi" w:hAnsiTheme="minorHAnsi" w:cstheme="minorHAnsi"/>
                <w:sz w:val="24"/>
                <w:szCs w:val="24"/>
              </w:rPr>
              <w:t>Using the SureSubtraction software would enable you to obtain very clear and detailed images of pedal arteries with very low doses of contrast.  This would be ideal for our Renal patients, as they typically have very poor visualisation by ultrasound, and are less likely to go for CTA.</w:t>
            </w:r>
          </w:p>
        </w:tc>
      </w:tr>
      <w:tr w:rsidR="008707B0" w:rsidRPr="004E2F40" w14:paraId="62ED77DE" w14:textId="77777777" w:rsidTr="0086217F">
        <w:trPr>
          <w:trHeight w:val="648"/>
        </w:trPr>
        <w:tc>
          <w:tcPr>
            <w:tcW w:w="2466" w:type="dxa"/>
            <w:shd w:val="clear" w:color="auto" w:fill="auto"/>
          </w:tcPr>
          <w:p w14:paraId="6C5F1AAB" w14:textId="77777777" w:rsidR="008707B0" w:rsidRPr="004E2F40" w:rsidRDefault="008707B0">
            <w:pPr>
              <w:rPr>
                <w:rFonts w:asciiTheme="minorHAnsi" w:hAnsiTheme="minorHAnsi" w:cstheme="minorHAnsi"/>
                <w:sz w:val="24"/>
                <w:szCs w:val="24"/>
              </w:rPr>
            </w:pPr>
            <w:r w:rsidRPr="004E2F40">
              <w:rPr>
                <w:rFonts w:asciiTheme="minorHAnsi" w:hAnsiTheme="minorHAnsi" w:cstheme="minorHAnsi"/>
                <w:sz w:val="24"/>
                <w:szCs w:val="24"/>
              </w:rPr>
              <w:t>Supporting evidence:</w:t>
            </w:r>
          </w:p>
        </w:tc>
        <w:tc>
          <w:tcPr>
            <w:tcW w:w="6550" w:type="dxa"/>
            <w:gridSpan w:val="2"/>
            <w:shd w:val="clear" w:color="auto" w:fill="auto"/>
          </w:tcPr>
          <w:p w14:paraId="178EF8DA" w14:textId="6BF8C013" w:rsidR="008707B0" w:rsidRPr="004E2F40" w:rsidRDefault="0086217F" w:rsidP="00305E6B">
            <w:pPr>
              <w:rPr>
                <w:rFonts w:asciiTheme="minorHAnsi" w:hAnsiTheme="minorHAnsi" w:cstheme="minorHAnsi"/>
                <w:sz w:val="24"/>
                <w:szCs w:val="24"/>
              </w:rPr>
            </w:pPr>
            <w:r>
              <w:rPr>
                <w:rFonts w:asciiTheme="minorHAnsi" w:hAnsiTheme="minorHAnsi" w:cstheme="minorHAnsi"/>
                <w:sz w:val="24"/>
                <w:szCs w:val="24"/>
              </w:rPr>
              <w:t>Webinar notes and Certificate of Attendance</w:t>
            </w:r>
          </w:p>
        </w:tc>
      </w:tr>
    </w:tbl>
    <w:p w14:paraId="247EDB07" w14:textId="77777777" w:rsidR="00C42728" w:rsidRPr="004E2F40" w:rsidRDefault="00DB1DB6">
      <w:pPr>
        <w:rPr>
          <w:rFonts w:asciiTheme="minorHAnsi" w:hAnsiTheme="minorHAnsi" w:cstheme="minorHAnsi"/>
          <w:b/>
          <w:i/>
          <w:sz w:val="24"/>
          <w:szCs w:val="24"/>
        </w:rPr>
      </w:pPr>
      <w:r w:rsidRPr="004E2F40">
        <w:rPr>
          <w:rFonts w:asciiTheme="minorHAnsi" w:hAnsiTheme="minorHAnsi" w:cstheme="minorHAnsi"/>
          <w:b/>
          <w:i/>
          <w:sz w:val="24"/>
          <w:szCs w:val="24"/>
        </w:rPr>
        <w:t>Please complete reflection form for each activity submitted</w:t>
      </w:r>
    </w:p>
    <w:p w14:paraId="31A550BE" w14:textId="77777777" w:rsidR="00DB1DB6" w:rsidRDefault="00DB1DB6"/>
    <w:sectPr w:rsidR="00DB1DB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850FE"/>
    <w:multiLevelType w:val="hybridMultilevel"/>
    <w:tmpl w:val="608A29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398615F"/>
    <w:multiLevelType w:val="hybridMultilevel"/>
    <w:tmpl w:val="D9808F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9FC5876"/>
    <w:multiLevelType w:val="hybridMultilevel"/>
    <w:tmpl w:val="6450B7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DE467DE"/>
    <w:multiLevelType w:val="hybridMultilevel"/>
    <w:tmpl w:val="AD74C6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86124538">
    <w:abstractNumId w:val="3"/>
  </w:num>
  <w:num w:numId="2" w16cid:durableId="422651200">
    <w:abstractNumId w:val="0"/>
  </w:num>
  <w:num w:numId="3" w16cid:durableId="797645526">
    <w:abstractNumId w:val="2"/>
  </w:num>
  <w:num w:numId="4" w16cid:durableId="20930469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17F"/>
    <w:rsid w:val="00060021"/>
    <w:rsid w:val="000E6F68"/>
    <w:rsid w:val="00305E6B"/>
    <w:rsid w:val="00364410"/>
    <w:rsid w:val="004E2F40"/>
    <w:rsid w:val="007358D9"/>
    <w:rsid w:val="007C19B0"/>
    <w:rsid w:val="0085444F"/>
    <w:rsid w:val="0086217F"/>
    <w:rsid w:val="008707B0"/>
    <w:rsid w:val="008B6BAA"/>
    <w:rsid w:val="00A50873"/>
    <w:rsid w:val="00A701B5"/>
    <w:rsid w:val="00A81289"/>
    <w:rsid w:val="00BA72D6"/>
    <w:rsid w:val="00C42728"/>
    <w:rsid w:val="00C572C1"/>
    <w:rsid w:val="00DB1DB6"/>
    <w:rsid w:val="00E917B2"/>
    <w:rsid w:val="00F67460"/>
    <w:rsid w:val="00FC3B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3CB7C"/>
  <w15:docId w15:val="{9CEF500A-280D-47B9-97AC-85FF94315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707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572C1"/>
    <w:rPr>
      <w:sz w:val="22"/>
      <w:szCs w:val="22"/>
      <w:lang w:eastAsia="en-US"/>
    </w:rPr>
  </w:style>
  <w:style w:type="paragraph" w:styleId="BalloonText">
    <w:name w:val="Balloon Text"/>
    <w:basedOn w:val="Normal"/>
    <w:link w:val="BalloonTextChar"/>
    <w:uiPriority w:val="99"/>
    <w:semiHidden/>
    <w:unhideWhenUsed/>
    <w:rsid w:val="00C572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72C1"/>
    <w:rPr>
      <w:rFonts w:ascii="Tahoma" w:hAnsi="Tahoma" w:cs="Tahoma"/>
      <w:sz w:val="16"/>
      <w:szCs w:val="16"/>
      <w:lang w:eastAsia="en-US"/>
    </w:rPr>
  </w:style>
  <w:style w:type="character" w:styleId="PlaceholderText">
    <w:name w:val="Placeholder Text"/>
    <w:basedOn w:val="DefaultParagraphFont"/>
    <w:uiPriority w:val="99"/>
    <w:semiHidden/>
    <w:rsid w:val="004E2F40"/>
    <w:rPr>
      <w:color w:val="808080"/>
    </w:rPr>
  </w:style>
  <w:style w:type="paragraph" w:styleId="ListParagraph">
    <w:name w:val="List Paragraph"/>
    <w:basedOn w:val="Normal"/>
    <w:uiPriority w:val="34"/>
    <w:qFormat/>
    <w:rsid w:val="008621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S:\Radiology\Clinical%20Personal%202015\Sabrina%20Palmer\CME's\CPD%20Reflection%20Template.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9B8A59D6E93A4B3CA8F853BC42FCFBC6"/>
        <w:category>
          <w:name w:val="General"/>
          <w:gallery w:val="placeholder"/>
        </w:category>
        <w:types>
          <w:type w:val="bbPlcHdr"/>
        </w:types>
        <w:behaviors>
          <w:behavior w:val="content"/>
        </w:behaviors>
        <w:guid w:val="{18111824-35D0-4213-A3F7-20D99456DA9F}"/>
      </w:docPartPr>
      <w:docPartBody>
        <w:p w:rsidR="00BA303D" w:rsidRDefault="00BA303D">
          <w:pPr>
            <w:pStyle w:val="9B8A59D6E93A4B3CA8F853BC42FCFBC6"/>
          </w:pPr>
          <w:r w:rsidRPr="000A4EF7">
            <w:rPr>
              <w:rStyle w:val="PlaceholderText"/>
            </w:rPr>
            <w:t>Click here to enter a date.</w:t>
          </w:r>
        </w:p>
      </w:docPartBody>
    </w:docPart>
    <w:docPart>
      <w:docPartPr>
        <w:name w:val="DA3ED6028FCA4E67857B19419A76BD64"/>
        <w:category>
          <w:name w:val="General"/>
          <w:gallery w:val="placeholder"/>
        </w:category>
        <w:types>
          <w:type w:val="bbPlcHdr"/>
        </w:types>
        <w:behaviors>
          <w:behavior w:val="content"/>
        </w:behaviors>
        <w:guid w:val="{2D5AD925-568B-4804-A3FA-96361544B6A6}"/>
      </w:docPartPr>
      <w:docPartBody>
        <w:p w:rsidR="00BA303D" w:rsidRDefault="00BA303D">
          <w:pPr>
            <w:pStyle w:val="DA3ED6028FCA4E67857B19419A76BD64"/>
          </w:pPr>
          <w:r w:rsidRPr="000A4EF7">
            <w:rPr>
              <w:rStyle w:val="PlaceholderText"/>
            </w:rPr>
            <w:t>Click here to enter text.</w:t>
          </w:r>
        </w:p>
      </w:docPartBody>
    </w:docPart>
    <w:docPart>
      <w:docPartPr>
        <w:name w:val="063E3814E8244AF7A3306E20B33D3200"/>
        <w:category>
          <w:name w:val="General"/>
          <w:gallery w:val="placeholder"/>
        </w:category>
        <w:types>
          <w:type w:val="bbPlcHdr"/>
        </w:types>
        <w:behaviors>
          <w:behavior w:val="content"/>
        </w:behaviors>
        <w:guid w:val="{B59225A1-CC81-4912-AFD8-B099913EBBC7}"/>
      </w:docPartPr>
      <w:docPartBody>
        <w:p w:rsidR="00BA303D" w:rsidRDefault="00BA303D">
          <w:pPr>
            <w:pStyle w:val="063E3814E8244AF7A3306E20B33D3200"/>
          </w:pPr>
          <w:r w:rsidRPr="000A4EF7">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03D"/>
    <w:rsid w:val="00A50873"/>
    <w:rsid w:val="00BA30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9B8A59D6E93A4B3CA8F853BC42FCFBC6">
    <w:name w:val="9B8A59D6E93A4B3CA8F853BC42FCFBC6"/>
  </w:style>
  <w:style w:type="paragraph" w:customStyle="1" w:styleId="DA3ED6028FCA4E67857B19419A76BD64">
    <w:name w:val="DA3ED6028FCA4E67857B19419A76BD64"/>
  </w:style>
  <w:style w:type="paragraph" w:customStyle="1" w:styleId="063E3814E8244AF7A3306E20B33D3200">
    <w:name w:val="063E3814E8244AF7A3306E20B33D320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CPD Reflection Template</Template>
  <TotalTime>30</TotalTime>
  <Pages>2</Pages>
  <Words>497</Words>
  <Characters>2834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Dorset County Hospital NHS Foundation Trust</Company>
  <LinksUpToDate>false</LinksUpToDate>
  <CharactersWithSpaces>3325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Palmer, Sabrina</dc:creator>
  <cp:lastModifiedBy>Palmer, Sabrina</cp:lastModifiedBy>
  <cp:revision>2</cp:revision>
  <cp:lastPrinted>2022-07-04T08:54:00Z</cp:lastPrinted>
  <dcterms:created xsi:type="dcterms:W3CDTF">2024-05-22T07:53:00Z</dcterms:created>
  <dcterms:modified xsi:type="dcterms:W3CDTF">2024-05-22T09:05:00Z</dcterms:modified>
</cp:coreProperties>
</file>