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DAE" w:rsidRDefault="00E06DAE">
      <w:pPr>
        <w:rPr>
          <w:noProof/>
          <w:lang w:eastAsia="en-GB"/>
        </w:rPr>
      </w:pPr>
      <w:r>
        <w:rPr>
          <w:noProof/>
          <w:lang w:eastAsia="en-GB"/>
        </w:rPr>
        <w:t xml:space="preserve">CPD Evidence </w:t>
      </w:r>
    </w:p>
    <w:p w:rsidR="00E06DAE" w:rsidRDefault="00E06DAE">
      <w:pPr>
        <w:rPr>
          <w:noProof/>
          <w:lang w:eastAsia="en-GB"/>
        </w:rPr>
      </w:pPr>
      <w:r>
        <w:rPr>
          <w:noProof/>
          <w:lang w:eastAsia="en-GB"/>
        </w:rPr>
        <w:t xml:space="preserve">Demonstrates that C Dainty is a member of the SVT Education Committee. </w:t>
      </w:r>
      <w:bookmarkStart w:id="0" w:name="_GoBack"/>
      <w:bookmarkEnd w:id="0"/>
    </w:p>
    <w:p w:rsidR="00E06DAE" w:rsidRDefault="00E06DAE">
      <w:r>
        <w:rPr>
          <w:noProof/>
          <w:lang w:eastAsia="en-GB"/>
        </w:rPr>
        <w:drawing>
          <wp:inline distT="0" distB="0" distL="0" distR="0" wp14:anchorId="2BA9B027" wp14:editId="26C02628">
            <wp:extent cx="6061075" cy="42765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1841" r="-4199" b="13999"/>
                    <a:stretch/>
                  </pic:blipFill>
                  <pic:spPr bwMode="auto">
                    <a:xfrm>
                      <a:off x="0" y="0"/>
                      <a:ext cx="6077594" cy="42881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06D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DAE"/>
    <w:rsid w:val="00E0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497AF"/>
  <w15:chartTrackingRefBased/>
  <w15:docId w15:val="{C16438A0-DF42-4FDC-B20D-4FFF4299E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Dainty, Caroline</dc:creator>
  <cp:keywords/>
  <dc:description/>
  <cp:lastModifiedBy>Dainty, Caroline</cp:lastModifiedBy>
  <cp:revision>1</cp:revision>
  <dcterms:created xsi:type="dcterms:W3CDTF">2020-08-25T09:54:00Z</dcterms:created>
  <dcterms:modified xsi:type="dcterms:W3CDTF">2020-08-25T09:56:00Z</dcterms:modified>
</cp:coreProperties>
</file>