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C1DB" w14:textId="77777777" w:rsidR="00344D8C" w:rsidRPr="00344D8C" w:rsidRDefault="00344D8C" w:rsidP="00344D8C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344D8C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On 8 Dec 2020, at 09:07, Fiona Burrows &lt;fiona.burrows@ivs-online.co.uk&gt; wrote:</w:t>
      </w:r>
      <w:r w:rsidRPr="00344D8C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</w:r>
    </w:p>
    <w:p w14:paraId="1F3ACDF2" w14:textId="77777777" w:rsidR="00344D8C" w:rsidRPr="00344D8C" w:rsidRDefault="00344D8C" w:rsidP="00344D8C">
      <w:pPr>
        <w:spacing w:after="0" w:line="240" w:lineRule="auto"/>
        <w:textAlignment w:val="baseline"/>
        <w:rPr>
          <w:rFonts w:ascii="inherit" w:eastAsia="Times New Roman" w:hAnsi="inherit" w:cs="Segoe UI"/>
          <w:sz w:val="23"/>
          <w:szCs w:val="23"/>
          <w:lang w:eastAsia="en-GB"/>
        </w:rPr>
      </w:pPr>
      <w:r w:rsidRPr="00344D8C">
        <w:rPr>
          <w:rFonts w:ascii="Tahoma" w:eastAsia="Times New Roman" w:hAnsi="Tahoma" w:cs="Tahoma"/>
          <w:sz w:val="23"/>
          <w:szCs w:val="23"/>
          <w:lang w:eastAsia="en-GB"/>
        </w:rPr>
        <w:t>﻿</w:t>
      </w:r>
    </w:p>
    <w:p w14:paraId="2DFB7928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 </w:t>
      </w:r>
      <w:r w:rsidRPr="00344D8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Chloe</w:t>
      </w:r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</w:p>
    <w:p w14:paraId="2363CEDF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7040499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Unfortunately</w:t>
      </w:r>
      <w:proofErr w:type="gramEnd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not as Me and Hannah are the only people who are university approved assessors to sign off the </w:t>
      </w:r>
      <w:proofErr w:type="spellStart"/>
      <w:r w:rsidRPr="00344D8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summative</w:t>
      </w:r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proofErr w:type="spellEnd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 </w:t>
      </w:r>
    </w:p>
    <w:p w14:paraId="00313548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AD5BA82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 get that it would be great to have these done before Christmas however </w:t>
      </w:r>
      <w:proofErr w:type="spellStart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proofErr w:type="spellEnd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don't want to rush these and after Friday </w:t>
      </w:r>
      <w:proofErr w:type="spellStart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proofErr w:type="spellEnd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really want you to work on your confidence with scanning especially with carotids. </w:t>
      </w:r>
    </w:p>
    <w:p w14:paraId="746105A3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4D8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Have a chat with Vic and get a couple more dates booked in whether that's before or after Christmas and we will go from there. </w:t>
      </w:r>
    </w:p>
    <w:p w14:paraId="4922228B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D9410BA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 you also make sure you have the forms and things printed out before you come, I felt you weren't very prepared on Friday considering it was exam day. </w:t>
      </w:r>
    </w:p>
    <w:p w14:paraId="74528E6D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E2EEA27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Let me know which days you are coming and check the rota to make sure </w:t>
      </w:r>
      <w:proofErr w:type="spellStart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proofErr w:type="spellEnd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am in and </w:t>
      </w:r>
      <w:proofErr w:type="spellStart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i'll</w:t>
      </w:r>
      <w:proofErr w:type="spellEnd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get a note put on my rota so </w:t>
      </w:r>
      <w:proofErr w:type="spellStart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i'm</w:t>
      </w:r>
      <w:proofErr w:type="spellEnd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not moved.</w:t>
      </w:r>
    </w:p>
    <w:p w14:paraId="08D9AC11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1AAD01C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Chin up though </w:t>
      </w:r>
      <w:proofErr w:type="spellStart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hun</w:t>
      </w:r>
      <w:proofErr w:type="spellEnd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you got this, there's just some things to work on but you are more than capable and </w:t>
      </w:r>
      <w:proofErr w:type="spellStart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proofErr w:type="spellEnd"/>
      <w:r w:rsidRPr="00344D8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don't want to rush this process as it will put you in good stead for your practical exam. </w:t>
      </w:r>
    </w:p>
    <w:p w14:paraId="30FE8409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F1C1A26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44D8C">
        <w:rPr>
          <w:rFonts w:ascii="Calibri" w:eastAsia="Times New Roman" w:hAnsi="Calibri" w:cs="Calibri"/>
          <w:color w:val="000000"/>
          <w:lang w:eastAsia="en-GB"/>
        </w:rPr>
        <w:t>Kind Regards</w:t>
      </w:r>
    </w:p>
    <w:p w14:paraId="6423E537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44D8C"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  <w:br/>
      </w:r>
    </w:p>
    <w:p w14:paraId="501D5EC6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44D8C"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  <w:t>Fiona Burrows</w:t>
      </w:r>
    </w:p>
    <w:p w14:paraId="11C9AC12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44D8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00DAF5BA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44D8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Training Manager</w:t>
      </w:r>
    </w:p>
    <w:p w14:paraId="6B11831C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44D8C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Accredited Clinical Vascular Scientist</w:t>
      </w:r>
    </w:p>
    <w:p w14:paraId="19DFBF43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44D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&lt;Outlook-3bfl22dj.png&gt;</w:t>
      </w:r>
    </w:p>
    <w:p w14:paraId="37B9368C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76E5E18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44D8C">
        <w:rPr>
          <w:rFonts w:ascii="Calibri" w:eastAsia="Times New Roman" w:hAnsi="Calibri" w:cs="Calibri"/>
          <w:b/>
          <w:bCs/>
          <w:color w:val="000000"/>
          <w:lang w:eastAsia="en-GB"/>
        </w:rPr>
        <w:t>IVS Ltd</w:t>
      </w:r>
      <w:r w:rsidRPr="00344D8C">
        <w:rPr>
          <w:rFonts w:ascii="Calibri" w:eastAsia="Times New Roman" w:hAnsi="Calibri" w:cs="Calibri"/>
          <w:color w:val="000000"/>
          <w:lang w:eastAsia="en-GB"/>
        </w:rPr>
        <w:t> </w:t>
      </w:r>
      <w:r w:rsidRPr="00344D8C">
        <w:rPr>
          <w:rFonts w:ascii="Calibri" w:eastAsia="Times New Roman" w:hAnsi="Calibri" w:cs="Calibri"/>
          <w:b/>
          <w:bCs/>
          <w:color w:val="3E09C3"/>
          <w:bdr w:val="none" w:sz="0" w:space="0" w:color="auto" w:frame="1"/>
          <w:lang w:eastAsia="en-GB"/>
        </w:rPr>
        <w:t>|</w:t>
      </w:r>
      <w:r w:rsidRPr="00344D8C">
        <w:rPr>
          <w:rFonts w:ascii="Calibri" w:eastAsia="Times New Roman" w:hAnsi="Calibri" w:cs="Calibri"/>
          <w:color w:val="000000"/>
          <w:lang w:eastAsia="en-GB"/>
        </w:rPr>
        <w:t> Vascular Studies Unit </w:t>
      </w:r>
      <w:r w:rsidRPr="00344D8C">
        <w:rPr>
          <w:rFonts w:ascii="Calibri" w:eastAsia="Times New Roman" w:hAnsi="Calibri" w:cs="Calibri"/>
          <w:b/>
          <w:bCs/>
          <w:color w:val="3E09C3"/>
          <w:bdr w:val="none" w:sz="0" w:space="0" w:color="auto" w:frame="1"/>
          <w:lang w:eastAsia="en-GB"/>
        </w:rPr>
        <w:t>|</w:t>
      </w:r>
      <w:r w:rsidRPr="00344D8C">
        <w:rPr>
          <w:rFonts w:ascii="Calibri" w:eastAsia="Times New Roman" w:hAnsi="Calibri" w:cs="Calibri"/>
          <w:color w:val="000000"/>
          <w:lang w:eastAsia="en-GB"/>
        </w:rPr>
        <w:t> Wythenshawe Hospital </w:t>
      </w:r>
      <w:r w:rsidRPr="00344D8C">
        <w:rPr>
          <w:rFonts w:ascii="Calibri" w:eastAsia="Times New Roman" w:hAnsi="Calibri" w:cs="Calibri"/>
          <w:b/>
          <w:bCs/>
          <w:color w:val="3E09C3"/>
          <w:bdr w:val="none" w:sz="0" w:space="0" w:color="auto" w:frame="1"/>
          <w:lang w:eastAsia="en-GB"/>
        </w:rPr>
        <w:t>|</w:t>
      </w:r>
      <w:r w:rsidRPr="00344D8C">
        <w:rPr>
          <w:rFonts w:ascii="Calibri" w:eastAsia="Times New Roman" w:hAnsi="Calibri" w:cs="Calibri"/>
          <w:color w:val="000000"/>
          <w:lang w:eastAsia="en-GB"/>
        </w:rPr>
        <w:t> </w:t>
      </w:r>
      <w:proofErr w:type="spellStart"/>
      <w:r w:rsidRPr="00344D8C">
        <w:rPr>
          <w:rFonts w:ascii="Calibri" w:eastAsia="Times New Roman" w:hAnsi="Calibri" w:cs="Calibri"/>
          <w:color w:val="000000"/>
          <w:lang w:eastAsia="en-GB"/>
        </w:rPr>
        <w:t>Southmoor</w:t>
      </w:r>
      <w:proofErr w:type="spellEnd"/>
      <w:r w:rsidRPr="00344D8C">
        <w:rPr>
          <w:rFonts w:ascii="Calibri" w:eastAsia="Times New Roman" w:hAnsi="Calibri" w:cs="Calibri"/>
          <w:color w:val="000000"/>
          <w:lang w:eastAsia="en-GB"/>
        </w:rPr>
        <w:t xml:space="preserve"> Road </w:t>
      </w:r>
      <w:r w:rsidRPr="00344D8C">
        <w:rPr>
          <w:rFonts w:ascii="Calibri" w:eastAsia="Times New Roman" w:hAnsi="Calibri" w:cs="Calibri"/>
          <w:b/>
          <w:bCs/>
          <w:color w:val="3E09C3"/>
          <w:bdr w:val="none" w:sz="0" w:space="0" w:color="auto" w:frame="1"/>
          <w:lang w:eastAsia="en-GB"/>
        </w:rPr>
        <w:t>|</w:t>
      </w:r>
      <w:r w:rsidRPr="00344D8C">
        <w:rPr>
          <w:rFonts w:ascii="Calibri" w:eastAsia="Times New Roman" w:hAnsi="Calibri" w:cs="Calibri"/>
          <w:color w:val="000000"/>
          <w:lang w:eastAsia="en-GB"/>
        </w:rPr>
        <w:t> Wythenshawe </w:t>
      </w:r>
      <w:r w:rsidRPr="00344D8C">
        <w:rPr>
          <w:rFonts w:ascii="Calibri" w:eastAsia="Times New Roman" w:hAnsi="Calibri" w:cs="Calibri"/>
          <w:b/>
          <w:bCs/>
          <w:color w:val="3E09C3"/>
          <w:bdr w:val="none" w:sz="0" w:space="0" w:color="auto" w:frame="1"/>
          <w:lang w:eastAsia="en-GB"/>
        </w:rPr>
        <w:t>|</w:t>
      </w:r>
      <w:r w:rsidRPr="00344D8C">
        <w:rPr>
          <w:rFonts w:ascii="Calibri" w:eastAsia="Times New Roman" w:hAnsi="Calibri" w:cs="Calibri"/>
          <w:color w:val="000000"/>
          <w:lang w:eastAsia="en-GB"/>
        </w:rPr>
        <w:t> M23 9LT</w:t>
      </w:r>
    </w:p>
    <w:p w14:paraId="401C9244" w14:textId="77777777" w:rsidR="00344D8C" w:rsidRPr="00344D8C" w:rsidRDefault="00344D8C" w:rsidP="00344D8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44D8C">
        <w:rPr>
          <w:rFonts w:ascii="Calibri" w:eastAsia="Times New Roman" w:hAnsi="Calibri" w:cs="Calibri"/>
          <w:color w:val="000000"/>
          <w:lang w:eastAsia="en-GB"/>
        </w:rPr>
        <w:t>Tel: +44 (0)161 291 4975</w:t>
      </w:r>
      <w:r w:rsidRPr="00344D8C">
        <w:rPr>
          <w:rFonts w:ascii="Calibri" w:eastAsia="Times New Roman" w:hAnsi="Calibri" w:cs="Calibri"/>
          <w:b/>
          <w:bCs/>
          <w:color w:val="3E09C3"/>
          <w:bdr w:val="none" w:sz="0" w:space="0" w:color="auto" w:frame="1"/>
          <w:lang w:eastAsia="en-GB"/>
        </w:rPr>
        <w:t> |</w:t>
      </w:r>
      <w:r w:rsidRPr="00344D8C">
        <w:rPr>
          <w:rFonts w:ascii="Calibri" w:eastAsia="Times New Roman" w:hAnsi="Calibri" w:cs="Calibri"/>
          <w:color w:val="3E09C3"/>
          <w:bdr w:val="none" w:sz="0" w:space="0" w:color="auto" w:frame="1"/>
          <w:lang w:eastAsia="en-GB"/>
        </w:rPr>
        <w:t> </w:t>
      </w:r>
      <w:r w:rsidRPr="00344D8C">
        <w:rPr>
          <w:rFonts w:ascii="Calibri" w:eastAsia="Times New Roman" w:hAnsi="Calibri" w:cs="Calibri"/>
          <w:color w:val="000000"/>
          <w:lang w:eastAsia="en-GB"/>
        </w:rPr>
        <w:t>Fax: +44 (0)161 291 4167</w:t>
      </w:r>
      <w:r w:rsidRPr="00344D8C">
        <w:rPr>
          <w:rFonts w:ascii="Calibri" w:eastAsia="Times New Roman" w:hAnsi="Calibri" w:cs="Calibri"/>
          <w:b/>
          <w:bCs/>
          <w:color w:val="3E09C3"/>
          <w:bdr w:val="none" w:sz="0" w:space="0" w:color="auto" w:frame="1"/>
          <w:lang w:eastAsia="en-GB"/>
        </w:rPr>
        <w:t> |</w:t>
      </w:r>
      <w:r w:rsidRPr="00344D8C">
        <w:rPr>
          <w:rFonts w:ascii="Calibri" w:eastAsia="Times New Roman" w:hAnsi="Calibri" w:cs="Calibri"/>
          <w:color w:val="3E09C3"/>
          <w:bdr w:val="none" w:sz="0" w:space="0" w:color="auto" w:frame="1"/>
          <w:lang w:eastAsia="en-GB"/>
        </w:rPr>
        <w:t> </w:t>
      </w:r>
      <w:hyperlink r:id="rId4" w:tgtFrame="_blank" w:history="1">
        <w:r w:rsidRPr="00344D8C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en-GB"/>
          </w:rPr>
          <w:t>www.ivs-online.co.uk</w:t>
        </w:r>
      </w:hyperlink>
    </w:p>
    <w:p w14:paraId="2324027D" w14:textId="77777777" w:rsidR="00344D8C" w:rsidRPr="00344D8C" w:rsidRDefault="00344D8C" w:rsidP="00344D8C">
      <w:pPr>
        <w:spacing w:after="12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344D8C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0297980E" w14:textId="77777777" w:rsidR="00985493" w:rsidRDefault="00985493"/>
    <w:sectPr w:rsidR="00985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8C"/>
    <w:rsid w:val="00344D8C"/>
    <w:rsid w:val="009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7A93"/>
  <w15:chartTrackingRefBased/>
  <w15:docId w15:val="{FFFCF166-D3D8-4286-9C81-6381840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sq22zrlrg">
    <w:name w:val="marksq22zrlrg"/>
    <w:basedOn w:val="DefaultParagraphFont"/>
    <w:rsid w:val="00344D8C"/>
  </w:style>
  <w:style w:type="character" w:customStyle="1" w:styleId="markj6bo5hltk">
    <w:name w:val="markj6bo5hltk"/>
    <w:basedOn w:val="DefaultParagraphFont"/>
    <w:rsid w:val="00344D8C"/>
  </w:style>
  <w:style w:type="paragraph" w:styleId="NormalWeb">
    <w:name w:val="Normal (Web)"/>
    <w:basedOn w:val="Normal"/>
    <w:uiPriority w:val="99"/>
    <w:semiHidden/>
    <w:unhideWhenUsed/>
    <w:rsid w:val="0034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44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1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2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0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66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5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9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9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95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99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995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46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80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06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155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341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11886">
                                                                                                      <w:marLeft w:val="120"/>
                                                                                                      <w:marRight w:val="300"/>
                                                                                                      <w:marTop w:val="12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450022">
                                                                                                          <w:marLeft w:val="780"/>
                                                                                                          <w:marRight w:val="24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847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15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419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466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007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024212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1499262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050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8875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7351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9461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2539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6418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4121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8242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168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1851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4235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3592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5404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5231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2033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2487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40676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35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67914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s-onlin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ivs</dc:creator>
  <cp:keywords/>
  <dc:description/>
  <cp:lastModifiedBy>ivs</cp:lastModifiedBy>
  <cp:revision>1</cp:revision>
  <dcterms:created xsi:type="dcterms:W3CDTF">2022-09-15T15:06:00Z</dcterms:created>
  <dcterms:modified xsi:type="dcterms:W3CDTF">2022-09-15T15:07:00Z</dcterms:modified>
</cp:coreProperties>
</file>